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55" w:rsidRPr="003C74E7" w:rsidRDefault="00DB53A4" w:rsidP="001164DC">
      <w:pPr>
        <w:tabs>
          <w:tab w:val="left" w:pos="0"/>
        </w:tabs>
        <w:jc w:val="center"/>
        <w:rPr>
          <w:rFonts w:eastAsia="Times New Roman"/>
        </w:rPr>
      </w:pPr>
      <w:r>
        <w:rPr>
          <w:noProof/>
        </w:rPr>
        <w:drawing>
          <wp:inline distT="0" distB="0" distL="0" distR="0">
            <wp:extent cx="500380" cy="690245"/>
            <wp:effectExtent l="0" t="0" r="0" b="0"/>
            <wp:docPr id="1" name="Рисунок 1" descr="Описание: Герб н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80" cy="690245"/>
                    </a:xfrm>
                    <a:prstGeom prst="rect">
                      <a:avLst/>
                    </a:prstGeom>
                    <a:noFill/>
                    <a:ln>
                      <a:noFill/>
                    </a:ln>
                  </pic:spPr>
                </pic:pic>
              </a:graphicData>
            </a:graphic>
          </wp:inline>
        </w:drawing>
      </w:r>
    </w:p>
    <w:p w:rsidR="006630F7" w:rsidRPr="003C74E7" w:rsidRDefault="006630F7" w:rsidP="001164DC">
      <w:pPr>
        <w:tabs>
          <w:tab w:val="left" w:pos="0"/>
        </w:tabs>
        <w:jc w:val="center"/>
        <w:rPr>
          <w:rFonts w:eastAsia="Times New Roman"/>
          <w:spacing w:val="20"/>
          <w:position w:val="-38"/>
        </w:rPr>
      </w:pPr>
      <w:r w:rsidRPr="003C74E7">
        <w:rPr>
          <w:rFonts w:eastAsia="Times New Roman"/>
          <w:spacing w:val="20"/>
          <w:position w:val="-38"/>
        </w:rPr>
        <w:t>СОВЕТ ДЕПУТАТОВ</w:t>
      </w:r>
      <w:r w:rsidR="00681A55" w:rsidRPr="003C74E7">
        <w:rPr>
          <w:rFonts w:eastAsia="Times New Roman"/>
          <w:spacing w:val="20"/>
          <w:position w:val="-38"/>
        </w:rPr>
        <w:t xml:space="preserve"> </w:t>
      </w:r>
    </w:p>
    <w:p w:rsidR="006630F7" w:rsidRPr="003C74E7" w:rsidRDefault="00681A55" w:rsidP="001164DC">
      <w:pPr>
        <w:tabs>
          <w:tab w:val="left" w:pos="0"/>
        </w:tabs>
        <w:jc w:val="center"/>
        <w:rPr>
          <w:rFonts w:eastAsia="Times New Roman"/>
          <w:spacing w:val="20"/>
          <w:position w:val="-38"/>
        </w:rPr>
      </w:pPr>
      <w:r w:rsidRPr="003C74E7">
        <w:rPr>
          <w:rFonts w:eastAsia="Times New Roman"/>
          <w:spacing w:val="20"/>
          <w:position w:val="-38"/>
        </w:rPr>
        <w:t xml:space="preserve">ВОСКРЕСЕНСКОГО МУНИЦИПАЛЬНОГО </w:t>
      </w:r>
      <w:r w:rsidR="006630F7" w:rsidRPr="003C74E7">
        <w:rPr>
          <w:rFonts w:eastAsia="Times New Roman"/>
          <w:spacing w:val="20"/>
          <w:position w:val="-38"/>
        </w:rPr>
        <w:t>ОКРУГА</w:t>
      </w:r>
      <w:r w:rsidRPr="003C74E7">
        <w:rPr>
          <w:rFonts w:eastAsia="Times New Roman"/>
          <w:spacing w:val="20"/>
          <w:position w:val="-38"/>
        </w:rPr>
        <w:t xml:space="preserve"> </w:t>
      </w:r>
    </w:p>
    <w:p w:rsidR="00681A55" w:rsidRPr="003C74E7" w:rsidRDefault="00681A55" w:rsidP="001164DC">
      <w:pPr>
        <w:tabs>
          <w:tab w:val="left" w:pos="0"/>
        </w:tabs>
        <w:jc w:val="center"/>
        <w:rPr>
          <w:rFonts w:eastAsia="Times New Roman"/>
          <w:spacing w:val="20"/>
          <w:position w:val="-38"/>
        </w:rPr>
      </w:pPr>
      <w:r w:rsidRPr="003C74E7">
        <w:rPr>
          <w:rFonts w:eastAsia="Times New Roman"/>
          <w:spacing w:val="20"/>
          <w:position w:val="-38"/>
        </w:rPr>
        <w:t>НИЖЕГОРОДСКОЙ ОБЛАСТИ</w:t>
      </w:r>
    </w:p>
    <w:p w:rsidR="006630F7" w:rsidRPr="003C74E7" w:rsidRDefault="006630F7" w:rsidP="001164DC">
      <w:pPr>
        <w:tabs>
          <w:tab w:val="left" w:pos="0"/>
        </w:tabs>
        <w:jc w:val="center"/>
        <w:rPr>
          <w:rFonts w:eastAsia="Times New Roman"/>
          <w:spacing w:val="60"/>
          <w:position w:val="-38"/>
        </w:rPr>
      </w:pPr>
    </w:p>
    <w:p w:rsidR="00681A55" w:rsidRDefault="00681A55" w:rsidP="001164DC">
      <w:pPr>
        <w:tabs>
          <w:tab w:val="left" w:pos="0"/>
        </w:tabs>
        <w:jc w:val="center"/>
        <w:rPr>
          <w:rFonts w:eastAsia="Times New Roman"/>
          <w:b/>
          <w:spacing w:val="60"/>
          <w:position w:val="-38"/>
        </w:rPr>
      </w:pPr>
      <w:r w:rsidRPr="003C74E7">
        <w:rPr>
          <w:rFonts w:eastAsia="Times New Roman"/>
          <w:b/>
          <w:spacing w:val="60"/>
          <w:position w:val="-38"/>
        </w:rPr>
        <w:t>РЕШЕНИЕ</w:t>
      </w:r>
    </w:p>
    <w:p w:rsidR="00681A55" w:rsidRPr="003C74E7" w:rsidRDefault="00681A55" w:rsidP="001164DC">
      <w:pPr>
        <w:tabs>
          <w:tab w:val="left" w:pos="0"/>
        </w:tabs>
        <w:jc w:val="center"/>
        <w:rPr>
          <w:rFonts w:eastAsia="Times New Roman"/>
          <w:spacing w:val="20"/>
          <w:position w:val="-38"/>
        </w:rPr>
      </w:pPr>
    </w:p>
    <w:p w:rsidR="00681A55" w:rsidRPr="00C0483C" w:rsidRDefault="00C0483C" w:rsidP="001164DC">
      <w:pPr>
        <w:tabs>
          <w:tab w:val="left" w:pos="0"/>
          <w:tab w:val="left" w:pos="1843"/>
          <w:tab w:val="left" w:pos="9356"/>
        </w:tabs>
        <w:rPr>
          <w:rFonts w:eastAsia="Times New Roman"/>
        </w:rPr>
      </w:pPr>
      <w:r w:rsidRPr="00B972A5">
        <w:rPr>
          <w:rFonts w:eastAsia="Times New Roman"/>
        </w:rPr>
        <w:t>________________</w:t>
      </w:r>
      <w:r w:rsidR="00BF3264" w:rsidRPr="00C0483C">
        <w:rPr>
          <w:rFonts w:eastAsia="Times New Roman"/>
        </w:rPr>
        <w:tab/>
      </w:r>
      <w:r w:rsidR="00681A55" w:rsidRPr="00C0483C">
        <w:rPr>
          <w:rFonts w:eastAsia="Times New Roman"/>
        </w:rPr>
        <w:t>№</w:t>
      </w:r>
      <w:r w:rsidR="004C5C5A" w:rsidRPr="00C0483C">
        <w:rPr>
          <w:rFonts w:eastAsia="Times New Roman"/>
        </w:rPr>
        <w:t xml:space="preserve"> </w:t>
      </w:r>
      <w:r w:rsidRPr="00C0483C">
        <w:rPr>
          <w:rFonts w:eastAsia="Times New Roman"/>
        </w:rPr>
        <w:t>__</w:t>
      </w:r>
    </w:p>
    <w:p w:rsidR="00861112" w:rsidRPr="00C0483C" w:rsidRDefault="00861112" w:rsidP="001164DC">
      <w:pPr>
        <w:tabs>
          <w:tab w:val="left" w:pos="0"/>
        </w:tabs>
        <w:jc w:val="center"/>
        <w:rPr>
          <w:b/>
        </w:rPr>
      </w:pPr>
    </w:p>
    <w:p w:rsidR="00DB53A4" w:rsidRPr="00C0483C" w:rsidRDefault="00DB53A4" w:rsidP="001164DC">
      <w:pPr>
        <w:tabs>
          <w:tab w:val="left" w:pos="0"/>
        </w:tabs>
        <w:jc w:val="center"/>
        <w:rPr>
          <w:b/>
        </w:rPr>
      </w:pPr>
      <w:r w:rsidRPr="00C0483C">
        <w:rPr>
          <w:b/>
        </w:rPr>
        <w:t xml:space="preserve">Об </w:t>
      </w:r>
      <w:r w:rsidR="00331093" w:rsidRPr="00C0483C">
        <w:rPr>
          <w:b/>
        </w:rPr>
        <w:t>утверждении Положения о муниципальном земельном контроле на территории</w:t>
      </w:r>
      <w:r w:rsidRPr="00C0483C">
        <w:rPr>
          <w:b/>
        </w:rPr>
        <w:t xml:space="preserve"> Воскресенского муниципального округа Нижегородской области</w:t>
      </w:r>
    </w:p>
    <w:p w:rsidR="00DB53A4" w:rsidRPr="00C0483C" w:rsidRDefault="00DB53A4" w:rsidP="001164DC">
      <w:pPr>
        <w:pStyle w:val="ac"/>
        <w:tabs>
          <w:tab w:val="left" w:pos="0"/>
        </w:tabs>
        <w:spacing w:after="0"/>
        <w:ind w:firstLine="709"/>
        <w:jc w:val="both"/>
        <w:rPr>
          <w:rFonts w:eastAsia="Calibri"/>
        </w:rPr>
      </w:pPr>
    </w:p>
    <w:p w:rsidR="00DB53A4" w:rsidRPr="00C0483C" w:rsidRDefault="00331093" w:rsidP="00AF7250">
      <w:pPr>
        <w:pStyle w:val="aa"/>
        <w:tabs>
          <w:tab w:val="left" w:pos="0"/>
        </w:tabs>
        <w:spacing w:after="0" w:line="237" w:lineRule="auto"/>
        <w:ind w:right="5" w:firstLine="708"/>
        <w:jc w:val="both"/>
      </w:pPr>
      <w:r w:rsidRPr="00C0483C">
        <w:t xml:space="preserve">В соответствии с </w:t>
      </w:r>
      <w:hyperlink r:id="rId10">
        <w:r w:rsidRPr="00C0483C">
          <w:t>Федеральным законом</w:t>
        </w:r>
      </w:hyperlink>
      <w:r w:rsidRPr="00C0483C">
        <w:t xml:space="preserve"> </w:t>
      </w:r>
      <w:hyperlink r:id="rId11">
        <w:r w:rsidR="001F1162" w:rsidRPr="00C0483C">
          <w:t>от 31</w:t>
        </w:r>
        <w:r w:rsidR="00F85254" w:rsidRPr="00C0483C">
          <w:rPr>
            <w:lang w:val="ru-RU"/>
          </w:rPr>
          <w:t xml:space="preserve"> июля </w:t>
        </w:r>
        <w:r w:rsidR="001F1162" w:rsidRPr="00C0483C">
          <w:t>2020</w:t>
        </w:r>
        <w:r w:rsidR="00F85254" w:rsidRPr="00C0483C">
          <w:rPr>
            <w:lang w:val="ru-RU"/>
          </w:rPr>
          <w:t xml:space="preserve"> года</w:t>
        </w:r>
        <w:r w:rsidR="001F1162" w:rsidRPr="00C0483C">
          <w:t xml:space="preserve"> </w:t>
        </w:r>
        <w:r w:rsidR="001F1162" w:rsidRPr="00C0483C">
          <w:rPr>
            <w:lang w:val="ru-RU"/>
          </w:rPr>
          <w:t>№</w:t>
        </w:r>
        <w:r w:rsidRPr="00C0483C">
          <w:t xml:space="preserve"> 248-ФЗ</w:t>
        </w:r>
      </w:hyperlink>
      <w:r w:rsidRPr="00C0483C">
        <w:t xml:space="preserve"> </w:t>
      </w:r>
      <w:r w:rsidR="00E87C55" w:rsidRPr="00C0483C">
        <w:rPr>
          <w:lang w:val="ru-RU"/>
        </w:rPr>
        <w:t>«</w:t>
      </w:r>
      <w:r w:rsidRPr="00C0483C">
        <w:t>О государственном контроле (надзоре) и муниципальном контроле в Российской Федерации</w:t>
      </w:r>
      <w:r w:rsidR="00E87C55" w:rsidRPr="00C0483C">
        <w:rPr>
          <w:lang w:val="ru-RU"/>
        </w:rPr>
        <w:t>»</w:t>
      </w:r>
      <w:r w:rsidRPr="00C0483C">
        <w:t xml:space="preserve">, </w:t>
      </w:r>
      <w:hyperlink r:id="rId12">
        <w:r w:rsidRPr="00C0483C">
          <w:t>Федеральным законом</w:t>
        </w:r>
      </w:hyperlink>
      <w:r w:rsidRPr="00C0483C">
        <w:t xml:space="preserve"> </w:t>
      </w:r>
      <w:hyperlink r:id="rId13">
        <w:r w:rsidRPr="00C0483C">
          <w:t>от</w:t>
        </w:r>
      </w:hyperlink>
      <w:r w:rsidRPr="00C0483C">
        <w:t xml:space="preserve"> </w:t>
      </w:r>
      <w:hyperlink r:id="rId14">
        <w:r w:rsidR="001F1162" w:rsidRPr="00C0483C">
          <w:t>06</w:t>
        </w:r>
        <w:r w:rsidR="00F85254" w:rsidRPr="00C0483C">
          <w:rPr>
            <w:lang w:val="ru-RU"/>
          </w:rPr>
          <w:t xml:space="preserve"> октября </w:t>
        </w:r>
        <w:r w:rsidR="001F1162" w:rsidRPr="00C0483C">
          <w:t>2003</w:t>
        </w:r>
        <w:r w:rsidR="00F85254" w:rsidRPr="00C0483C">
          <w:rPr>
            <w:lang w:val="ru-RU"/>
          </w:rPr>
          <w:t xml:space="preserve"> года</w:t>
        </w:r>
        <w:r w:rsidR="001F1162" w:rsidRPr="00C0483C">
          <w:t xml:space="preserve"> </w:t>
        </w:r>
        <w:r w:rsidR="001F1162" w:rsidRPr="00C0483C">
          <w:rPr>
            <w:lang w:val="ru-RU"/>
          </w:rPr>
          <w:t>№</w:t>
        </w:r>
        <w:r w:rsidRPr="00C0483C">
          <w:t xml:space="preserve"> 131-ФЗ</w:t>
        </w:r>
      </w:hyperlink>
      <w:r w:rsidRPr="00C0483C">
        <w:t xml:space="preserve"> </w:t>
      </w:r>
      <w:r w:rsidR="00E87C55" w:rsidRPr="00C0483C">
        <w:rPr>
          <w:lang w:val="ru-RU"/>
        </w:rPr>
        <w:t>«</w:t>
      </w:r>
      <w:r w:rsidRPr="00C0483C">
        <w:t>Об общих принципах организации местного самоуправления в Российской Федерации</w:t>
      </w:r>
      <w:r w:rsidR="00E87C55" w:rsidRPr="00C0483C">
        <w:rPr>
          <w:lang w:val="ru-RU"/>
        </w:rPr>
        <w:t>»</w:t>
      </w:r>
      <w:r w:rsidRPr="00C0483C">
        <w:t xml:space="preserve">, </w:t>
      </w:r>
      <w:r w:rsidR="00DF517F" w:rsidRPr="00C0483C">
        <w:rPr>
          <w:lang w:val="ru-RU"/>
        </w:rPr>
        <w:t xml:space="preserve">руководствуясь </w:t>
      </w:r>
      <w:hyperlink r:id="rId15">
        <w:r w:rsidRPr="00C0483C">
          <w:t>Уставом</w:t>
        </w:r>
      </w:hyperlink>
      <w:r w:rsidRPr="00C0483C">
        <w:t xml:space="preserve"> Воскресенского муниципального округа</w:t>
      </w:r>
      <w:r w:rsidR="00DB53A4" w:rsidRPr="00C0483C">
        <w:rPr>
          <w:lang w:val="ru-RU"/>
        </w:rPr>
        <w:t>,</w:t>
      </w:r>
    </w:p>
    <w:p w:rsidR="00DB53A4" w:rsidRPr="00C0483C" w:rsidRDefault="00DB53A4" w:rsidP="001164DC">
      <w:pPr>
        <w:pStyle w:val="ac"/>
        <w:tabs>
          <w:tab w:val="left" w:pos="0"/>
        </w:tabs>
        <w:spacing w:after="0"/>
        <w:ind w:firstLine="567"/>
        <w:jc w:val="both"/>
      </w:pPr>
    </w:p>
    <w:p w:rsidR="00DB53A4" w:rsidRPr="00C0483C" w:rsidRDefault="00DB53A4" w:rsidP="001164DC">
      <w:pPr>
        <w:pStyle w:val="ac"/>
        <w:tabs>
          <w:tab w:val="left" w:pos="0"/>
        </w:tabs>
        <w:spacing w:after="0"/>
        <w:ind w:firstLine="567"/>
        <w:jc w:val="center"/>
      </w:pPr>
      <w:r w:rsidRPr="00C0483C">
        <w:t xml:space="preserve">Совет депутатов округа </w:t>
      </w:r>
      <w:r w:rsidRPr="00C0483C">
        <w:rPr>
          <w:spacing w:val="60"/>
        </w:rPr>
        <w:t>решил</w:t>
      </w:r>
      <w:r w:rsidRPr="00C0483C">
        <w:t>:</w:t>
      </w:r>
    </w:p>
    <w:p w:rsidR="00DB53A4" w:rsidRPr="00C0483C" w:rsidRDefault="00DB53A4" w:rsidP="001164DC">
      <w:pPr>
        <w:pStyle w:val="ac"/>
        <w:tabs>
          <w:tab w:val="left" w:pos="0"/>
        </w:tabs>
        <w:spacing w:after="0"/>
        <w:ind w:firstLine="567"/>
        <w:jc w:val="both"/>
      </w:pPr>
    </w:p>
    <w:p w:rsidR="00DF517F" w:rsidRPr="00C0483C" w:rsidRDefault="00DF517F" w:rsidP="001164DC">
      <w:pPr>
        <w:pStyle w:val="af0"/>
        <w:widowControl w:val="0"/>
        <w:tabs>
          <w:tab w:val="left" w:pos="0"/>
          <w:tab w:val="left" w:pos="1001"/>
        </w:tabs>
        <w:autoSpaceDE w:val="0"/>
        <w:autoSpaceDN w:val="0"/>
        <w:spacing w:line="237" w:lineRule="auto"/>
        <w:ind w:left="0" w:right="10" w:firstLine="727"/>
        <w:contextualSpacing w:val="0"/>
        <w:jc w:val="both"/>
      </w:pPr>
      <w:r w:rsidRPr="00C0483C">
        <w:t>1.</w:t>
      </w:r>
      <w:r w:rsidR="00331093" w:rsidRPr="00C0483C">
        <w:t xml:space="preserve">Утвердить </w:t>
      </w:r>
      <w:r w:rsidRPr="00C0483C">
        <w:t xml:space="preserve">прилагаемое </w:t>
      </w:r>
      <w:r w:rsidR="00331093" w:rsidRPr="00C0483C">
        <w:t>Положение о муниципальном земельном контроле на территории Воскресенского муниципального округа Нижегородской области</w:t>
      </w:r>
      <w:r w:rsidR="00C0483C" w:rsidRPr="00C0483C">
        <w:t>.</w:t>
      </w:r>
    </w:p>
    <w:p w:rsidR="00331093" w:rsidRPr="00C0483C" w:rsidRDefault="00DF517F" w:rsidP="00C0483C">
      <w:pPr>
        <w:pStyle w:val="af0"/>
        <w:widowControl w:val="0"/>
        <w:tabs>
          <w:tab w:val="left" w:pos="0"/>
          <w:tab w:val="left" w:pos="1001"/>
        </w:tabs>
        <w:autoSpaceDE w:val="0"/>
        <w:autoSpaceDN w:val="0"/>
        <w:spacing w:line="237" w:lineRule="auto"/>
        <w:ind w:left="0" w:right="10" w:firstLine="727"/>
        <w:contextualSpacing w:val="0"/>
        <w:jc w:val="both"/>
      </w:pPr>
      <w:r w:rsidRPr="00C0483C">
        <w:t>2.</w:t>
      </w:r>
      <w:r w:rsidR="00331093" w:rsidRPr="00C0483C">
        <w:t>Признать утратившим</w:t>
      </w:r>
      <w:r w:rsidR="00641A4C" w:rsidRPr="00C0483C">
        <w:t>и</w:t>
      </w:r>
      <w:r w:rsidR="00331093" w:rsidRPr="00C0483C">
        <w:t xml:space="preserve"> силу</w:t>
      </w:r>
      <w:r w:rsidR="00C0483C" w:rsidRPr="00C0483C">
        <w:t xml:space="preserve"> </w:t>
      </w:r>
      <w:r w:rsidR="00331093" w:rsidRPr="00C0483C">
        <w:t>решение Совета депутатов Воскресенского муниципального округа Нижег</w:t>
      </w:r>
      <w:r w:rsidR="00C0483C" w:rsidRPr="00C0483C">
        <w:t>ородской области от 29</w:t>
      </w:r>
      <w:r w:rsidR="00641A4C" w:rsidRPr="00C0483C">
        <w:t xml:space="preserve"> </w:t>
      </w:r>
      <w:r w:rsidR="00C0483C" w:rsidRPr="00C0483C">
        <w:t>сентября 2025 года № 71</w:t>
      </w:r>
      <w:r w:rsidR="00641A4C" w:rsidRPr="00C0483C">
        <w:t xml:space="preserve"> «</w:t>
      </w:r>
      <w:r w:rsidR="00331093" w:rsidRPr="00C0483C">
        <w:t>Об утверждении Положения о муниципальном земельном контроле на территории Воскресенского муниципально</w:t>
      </w:r>
      <w:r w:rsidR="00641A4C" w:rsidRPr="00C0483C">
        <w:t>го округа Нижегородской области»</w:t>
      </w:r>
      <w:r w:rsidR="00C0483C" w:rsidRPr="00C0483C">
        <w:t>.</w:t>
      </w:r>
    </w:p>
    <w:p w:rsidR="005E5302" w:rsidRPr="00C0483C" w:rsidRDefault="005E5302" w:rsidP="005E5302">
      <w:pPr>
        <w:tabs>
          <w:tab w:val="left" w:pos="993"/>
        </w:tabs>
        <w:ind w:firstLine="709"/>
        <w:jc w:val="both"/>
      </w:pPr>
      <w:r w:rsidRPr="00C0483C">
        <w:t>3.Опубликовать настоящее решение в районной газете «Воскресенская жизнь» и разместить на официальном сайте администрации Воскресенского муниципального округа Нижегородской области в информационно-телекоммуникационной сети «Интернет».</w:t>
      </w:r>
    </w:p>
    <w:p w:rsidR="00331093" w:rsidRPr="00C0483C" w:rsidRDefault="005E5302" w:rsidP="001164DC">
      <w:pPr>
        <w:widowControl w:val="0"/>
        <w:tabs>
          <w:tab w:val="left" w:pos="0"/>
          <w:tab w:val="left" w:pos="948"/>
        </w:tabs>
        <w:autoSpaceDE w:val="0"/>
        <w:autoSpaceDN w:val="0"/>
        <w:spacing w:line="247" w:lineRule="exact"/>
        <w:ind w:firstLine="709"/>
        <w:jc w:val="both"/>
      </w:pPr>
      <w:r w:rsidRPr="00C0483C">
        <w:t>4</w:t>
      </w:r>
      <w:r w:rsidR="00DF2CA8" w:rsidRPr="00C0483C">
        <w:t>.</w:t>
      </w:r>
      <w:r w:rsidR="00331093" w:rsidRPr="00C0483C">
        <w:t xml:space="preserve">Настоящее решение вступает в силу </w:t>
      </w:r>
      <w:r w:rsidR="00DF2CA8" w:rsidRPr="00C0483C">
        <w:t>на следующий день после дня его</w:t>
      </w:r>
      <w:r w:rsidR="00331093" w:rsidRPr="00C0483C">
        <w:t xml:space="preserve"> </w:t>
      </w:r>
      <w:hyperlink r:id="rId16">
        <w:r w:rsidR="00331093" w:rsidRPr="00C0483C">
          <w:t>официального опубликования</w:t>
        </w:r>
      </w:hyperlink>
      <w:r w:rsidR="00331093" w:rsidRPr="00C0483C">
        <w:t>.</w:t>
      </w:r>
    </w:p>
    <w:p w:rsidR="00331093" w:rsidRPr="00C0483C" w:rsidRDefault="005E5302" w:rsidP="001164DC">
      <w:pPr>
        <w:widowControl w:val="0"/>
        <w:tabs>
          <w:tab w:val="left" w:pos="0"/>
          <w:tab w:val="left" w:pos="1008"/>
        </w:tabs>
        <w:autoSpaceDE w:val="0"/>
        <w:autoSpaceDN w:val="0"/>
        <w:spacing w:line="237" w:lineRule="auto"/>
        <w:ind w:right="3" w:firstLine="709"/>
        <w:jc w:val="both"/>
      </w:pPr>
      <w:bookmarkStart w:id="0" w:name="Пункт_4"/>
      <w:bookmarkEnd w:id="0"/>
      <w:r w:rsidRPr="00C0483C">
        <w:t>5</w:t>
      </w:r>
      <w:r w:rsidR="00DF2CA8" w:rsidRPr="00C0483C">
        <w:t>.</w:t>
      </w:r>
      <w:r w:rsidR="00331093" w:rsidRPr="00C0483C">
        <w:t xml:space="preserve">Контроль за </w:t>
      </w:r>
      <w:r w:rsidR="00DF2CA8" w:rsidRPr="00C0483C">
        <w:t>ис</w:t>
      </w:r>
      <w:r w:rsidR="00331093" w:rsidRPr="00C0483C">
        <w:t xml:space="preserve">полнением настоящего решения возложить на заместителя главы администрации, начальника </w:t>
      </w:r>
      <w:proofErr w:type="gramStart"/>
      <w:r w:rsidR="00331093" w:rsidRPr="00C0483C">
        <w:t>управления сельского хозяйства администрации Воскресенского муниципального округа Нижегородской области</w:t>
      </w:r>
      <w:proofErr w:type="gramEnd"/>
      <w:r w:rsidR="00331093" w:rsidRPr="00C0483C">
        <w:t xml:space="preserve"> А.И. Сырцева.</w:t>
      </w:r>
    </w:p>
    <w:p w:rsidR="00DB53A4" w:rsidRPr="00DB53A4" w:rsidRDefault="00DB53A4" w:rsidP="001164DC">
      <w:pPr>
        <w:tabs>
          <w:tab w:val="left" w:pos="0"/>
          <w:tab w:val="left" w:pos="993"/>
        </w:tabs>
        <w:ind w:left="7" w:firstLine="720"/>
      </w:pPr>
    </w:p>
    <w:p w:rsidR="00DB53A4" w:rsidRDefault="00DB53A4" w:rsidP="001164DC">
      <w:pPr>
        <w:tabs>
          <w:tab w:val="left" w:pos="0"/>
          <w:tab w:val="left" w:pos="993"/>
        </w:tabs>
      </w:pPr>
    </w:p>
    <w:p w:rsidR="00DB53A4" w:rsidRPr="003C74E7" w:rsidRDefault="00DB53A4" w:rsidP="001164DC">
      <w:pPr>
        <w:tabs>
          <w:tab w:val="left" w:pos="0"/>
          <w:tab w:val="left" w:pos="993"/>
        </w:tabs>
      </w:pPr>
    </w:p>
    <w:p w:rsidR="00987345" w:rsidRPr="00FD45CE" w:rsidRDefault="00987345" w:rsidP="001164DC">
      <w:pPr>
        <w:widowControl w:val="0"/>
        <w:tabs>
          <w:tab w:val="left" w:pos="0"/>
        </w:tabs>
        <w:autoSpaceDE w:val="0"/>
        <w:autoSpaceDN w:val="0"/>
        <w:adjustRightInd w:val="0"/>
        <w:ind w:firstLine="426"/>
        <w:jc w:val="both"/>
      </w:pPr>
      <w:r w:rsidRPr="00FD45CE">
        <w:t xml:space="preserve">Председатель </w:t>
      </w:r>
      <w:r w:rsidRPr="00FD45CE">
        <w:tab/>
      </w:r>
      <w:r w:rsidRPr="00FD45CE">
        <w:tab/>
      </w:r>
      <w:r w:rsidRPr="00FD45CE">
        <w:tab/>
      </w:r>
      <w:r w:rsidRPr="00FD45CE">
        <w:tab/>
      </w:r>
      <w:r w:rsidR="00DF2CA8">
        <w:tab/>
      </w:r>
      <w:r w:rsidR="00DF2CA8">
        <w:tab/>
      </w:r>
      <w:r w:rsidR="00A14B75">
        <w:t>Г</w:t>
      </w:r>
      <w:r w:rsidRPr="00FD45CE">
        <w:t>лав</w:t>
      </w:r>
      <w:r w:rsidR="00A14B75">
        <w:t>а</w:t>
      </w:r>
      <w:r w:rsidRPr="00FD45CE">
        <w:t xml:space="preserve"> местного самоуправления</w:t>
      </w:r>
    </w:p>
    <w:p w:rsidR="00987345" w:rsidRPr="00FD45CE" w:rsidRDefault="00987345" w:rsidP="001164DC">
      <w:pPr>
        <w:widowControl w:val="0"/>
        <w:tabs>
          <w:tab w:val="left" w:pos="0"/>
        </w:tabs>
        <w:autoSpaceDE w:val="0"/>
        <w:autoSpaceDN w:val="0"/>
        <w:adjustRightInd w:val="0"/>
        <w:ind w:firstLine="426"/>
        <w:jc w:val="both"/>
      </w:pPr>
      <w:r>
        <w:t>Совета депутатов округа</w:t>
      </w:r>
      <w:r w:rsidRPr="00FD45CE">
        <w:t xml:space="preserve">    </w:t>
      </w:r>
      <w:r w:rsidRPr="00FD45CE">
        <w:tab/>
      </w:r>
      <w:r w:rsidRPr="00FD45CE">
        <w:tab/>
      </w:r>
      <w:r w:rsidRPr="00FD45CE">
        <w:tab/>
      </w:r>
      <w:r w:rsidRPr="00FD45CE">
        <w:tab/>
      </w:r>
      <w:r w:rsidR="00A14B75">
        <w:t>округа</w:t>
      </w:r>
    </w:p>
    <w:p w:rsidR="003A6D3D" w:rsidRDefault="00987345" w:rsidP="001164DC">
      <w:pPr>
        <w:widowControl w:val="0"/>
        <w:tabs>
          <w:tab w:val="left" w:pos="0"/>
        </w:tabs>
        <w:autoSpaceDE w:val="0"/>
        <w:autoSpaceDN w:val="0"/>
        <w:adjustRightInd w:val="0"/>
        <w:ind w:firstLine="426"/>
        <w:jc w:val="both"/>
      </w:pPr>
      <w:r w:rsidRPr="00FD45CE">
        <w:t xml:space="preserve">                                 </w:t>
      </w:r>
      <w:r>
        <w:t>И.Д. Оржанцев</w:t>
      </w:r>
      <w:r w:rsidRPr="00FD45CE">
        <w:tab/>
      </w:r>
      <w:r w:rsidRPr="00FD45CE">
        <w:tab/>
      </w:r>
      <w:r w:rsidRPr="00FD45CE">
        <w:tab/>
      </w:r>
      <w:r w:rsidRPr="00FD45CE">
        <w:tab/>
      </w:r>
      <w:r w:rsidRPr="00FD45CE">
        <w:tab/>
      </w:r>
      <w:r>
        <w:tab/>
        <w:t xml:space="preserve">    А.Е. Запевалов</w:t>
      </w:r>
    </w:p>
    <w:p w:rsidR="00840486" w:rsidRDefault="00840486" w:rsidP="001164DC">
      <w:pPr>
        <w:tabs>
          <w:tab w:val="left" w:pos="0"/>
        </w:tabs>
      </w:pPr>
      <w:r>
        <w:br w:type="page"/>
      </w:r>
    </w:p>
    <w:p w:rsidR="001F1162" w:rsidRPr="00AF7250" w:rsidRDefault="001F1162" w:rsidP="001164DC">
      <w:pPr>
        <w:tabs>
          <w:tab w:val="left" w:pos="0"/>
        </w:tabs>
        <w:suppressAutoHyphens/>
        <w:jc w:val="right"/>
        <w:rPr>
          <w:b/>
        </w:rPr>
      </w:pPr>
      <w:r w:rsidRPr="00AF7250">
        <w:rPr>
          <w:b/>
        </w:rPr>
        <w:lastRenderedPageBreak/>
        <w:t>Утверждено</w:t>
      </w:r>
    </w:p>
    <w:p w:rsidR="001F1162" w:rsidRPr="001F1162" w:rsidRDefault="00DF2CA8" w:rsidP="001164DC">
      <w:pPr>
        <w:tabs>
          <w:tab w:val="left" w:pos="0"/>
        </w:tabs>
        <w:suppressAutoHyphens/>
        <w:jc w:val="right"/>
      </w:pPr>
      <w:r>
        <w:t xml:space="preserve">решением </w:t>
      </w:r>
      <w:r w:rsidR="001F1162" w:rsidRPr="001F1162">
        <w:t>Совет</w:t>
      </w:r>
      <w:r>
        <w:t>а</w:t>
      </w:r>
      <w:r w:rsidR="001F1162" w:rsidRPr="001F1162">
        <w:t xml:space="preserve"> депутатов</w:t>
      </w:r>
    </w:p>
    <w:p w:rsidR="001F1162" w:rsidRDefault="001F1162" w:rsidP="001164DC">
      <w:pPr>
        <w:tabs>
          <w:tab w:val="left" w:pos="0"/>
        </w:tabs>
        <w:suppressAutoHyphens/>
        <w:jc w:val="right"/>
      </w:pPr>
      <w:r w:rsidRPr="001F1162">
        <w:t>Воскресенского муниципального округа</w:t>
      </w:r>
    </w:p>
    <w:p w:rsidR="00DF2CA8" w:rsidRPr="001F1162" w:rsidRDefault="00DF2CA8" w:rsidP="001164DC">
      <w:pPr>
        <w:tabs>
          <w:tab w:val="left" w:pos="0"/>
        </w:tabs>
        <w:suppressAutoHyphens/>
        <w:jc w:val="right"/>
      </w:pPr>
      <w:r>
        <w:t>Нижегородской области</w:t>
      </w:r>
    </w:p>
    <w:p w:rsidR="001F1162" w:rsidRPr="00FF4CAE" w:rsidRDefault="001F1162" w:rsidP="001164DC">
      <w:pPr>
        <w:tabs>
          <w:tab w:val="left" w:pos="0"/>
        </w:tabs>
        <w:suppressAutoHyphens/>
        <w:jc w:val="right"/>
      </w:pPr>
      <w:r w:rsidRPr="00FF4CAE">
        <w:t xml:space="preserve">от </w:t>
      </w:r>
      <w:r w:rsidR="00FF4CAE" w:rsidRPr="00FF4CAE">
        <w:t>______________ 2026</w:t>
      </w:r>
      <w:r w:rsidR="00C80AEE" w:rsidRPr="00FF4CAE">
        <w:t xml:space="preserve"> </w:t>
      </w:r>
      <w:r w:rsidRPr="00FF4CAE">
        <w:t xml:space="preserve">года № </w:t>
      </w:r>
      <w:r w:rsidR="00FF4CAE" w:rsidRPr="00FF4CAE">
        <w:t>___</w:t>
      </w:r>
    </w:p>
    <w:p w:rsidR="00385CA8" w:rsidRDefault="00385CA8" w:rsidP="001164DC">
      <w:pPr>
        <w:tabs>
          <w:tab w:val="left" w:pos="0"/>
        </w:tabs>
        <w:spacing w:line="251" w:lineRule="exact"/>
        <w:ind w:left="3" w:right="59"/>
        <w:jc w:val="center"/>
        <w:rPr>
          <w:b/>
          <w:spacing w:val="-2"/>
        </w:rPr>
      </w:pPr>
    </w:p>
    <w:p w:rsidR="00650F85" w:rsidRPr="002E4C5A" w:rsidRDefault="00650F85" w:rsidP="001164DC">
      <w:pPr>
        <w:tabs>
          <w:tab w:val="left" w:pos="0"/>
        </w:tabs>
        <w:spacing w:line="251" w:lineRule="exact"/>
        <w:ind w:left="3" w:right="59"/>
        <w:jc w:val="center"/>
        <w:rPr>
          <w:b/>
        </w:rPr>
      </w:pPr>
      <w:r w:rsidRPr="002E4C5A">
        <w:rPr>
          <w:b/>
          <w:spacing w:val="-2"/>
        </w:rPr>
        <w:t>Положение</w:t>
      </w:r>
    </w:p>
    <w:p w:rsidR="00650F85" w:rsidRPr="002E4C5A" w:rsidRDefault="00650F85" w:rsidP="001164DC">
      <w:pPr>
        <w:tabs>
          <w:tab w:val="left" w:pos="0"/>
        </w:tabs>
        <w:spacing w:line="237" w:lineRule="auto"/>
        <w:ind w:left="3"/>
        <w:jc w:val="center"/>
        <w:rPr>
          <w:b/>
        </w:rPr>
      </w:pPr>
      <w:r w:rsidRPr="002E4C5A">
        <w:rPr>
          <w:b/>
        </w:rPr>
        <w:t>о</w:t>
      </w:r>
      <w:r w:rsidRPr="002E4C5A">
        <w:rPr>
          <w:b/>
          <w:spacing w:val="-5"/>
        </w:rPr>
        <w:t xml:space="preserve"> </w:t>
      </w:r>
      <w:r w:rsidRPr="002E4C5A">
        <w:rPr>
          <w:b/>
        </w:rPr>
        <w:t>муниципальном</w:t>
      </w:r>
      <w:r w:rsidRPr="002E4C5A">
        <w:rPr>
          <w:b/>
          <w:spacing w:val="-6"/>
        </w:rPr>
        <w:t xml:space="preserve"> </w:t>
      </w:r>
      <w:r w:rsidRPr="002E4C5A">
        <w:rPr>
          <w:b/>
        </w:rPr>
        <w:t>земельном</w:t>
      </w:r>
      <w:r w:rsidRPr="002E4C5A">
        <w:rPr>
          <w:b/>
          <w:spacing w:val="-6"/>
        </w:rPr>
        <w:t xml:space="preserve"> </w:t>
      </w:r>
      <w:r w:rsidRPr="002E4C5A">
        <w:rPr>
          <w:b/>
        </w:rPr>
        <w:t>контроле</w:t>
      </w:r>
      <w:r w:rsidRPr="002E4C5A">
        <w:rPr>
          <w:b/>
          <w:spacing w:val="-6"/>
        </w:rPr>
        <w:t xml:space="preserve"> </w:t>
      </w:r>
      <w:r w:rsidRPr="002E4C5A">
        <w:rPr>
          <w:b/>
        </w:rPr>
        <w:t>на</w:t>
      </w:r>
      <w:r w:rsidRPr="002E4C5A">
        <w:rPr>
          <w:b/>
          <w:spacing w:val="-5"/>
        </w:rPr>
        <w:t xml:space="preserve"> </w:t>
      </w:r>
      <w:r w:rsidRPr="002E4C5A">
        <w:rPr>
          <w:b/>
        </w:rPr>
        <w:t>территории</w:t>
      </w:r>
      <w:r w:rsidRPr="002E4C5A">
        <w:rPr>
          <w:b/>
          <w:spacing w:val="-6"/>
        </w:rPr>
        <w:t xml:space="preserve"> </w:t>
      </w:r>
      <w:r w:rsidRPr="002E4C5A">
        <w:rPr>
          <w:b/>
        </w:rPr>
        <w:t>Воскресенского</w:t>
      </w:r>
      <w:r w:rsidRPr="002E4C5A">
        <w:rPr>
          <w:b/>
          <w:spacing w:val="-5"/>
        </w:rPr>
        <w:t xml:space="preserve"> </w:t>
      </w:r>
      <w:r w:rsidRPr="002E4C5A">
        <w:rPr>
          <w:b/>
        </w:rPr>
        <w:t>муниципального</w:t>
      </w:r>
      <w:r w:rsidRPr="002E4C5A">
        <w:rPr>
          <w:b/>
          <w:spacing w:val="-5"/>
        </w:rPr>
        <w:t xml:space="preserve"> </w:t>
      </w:r>
      <w:r w:rsidRPr="002E4C5A">
        <w:rPr>
          <w:b/>
        </w:rPr>
        <w:t>округа Нижегородской области</w:t>
      </w:r>
    </w:p>
    <w:p w:rsidR="00650F85" w:rsidRPr="002E4C5A" w:rsidRDefault="00650F85" w:rsidP="001164DC">
      <w:pPr>
        <w:pStyle w:val="aa"/>
        <w:tabs>
          <w:tab w:val="left" w:pos="0"/>
        </w:tabs>
        <w:spacing w:before="210"/>
        <w:jc w:val="both"/>
        <w:rPr>
          <w:b/>
        </w:rPr>
      </w:pPr>
    </w:p>
    <w:p w:rsidR="00650F85" w:rsidRPr="002E4C5A" w:rsidRDefault="00217C91" w:rsidP="001164DC">
      <w:pPr>
        <w:widowControl w:val="0"/>
        <w:tabs>
          <w:tab w:val="left" w:pos="0"/>
          <w:tab w:val="left" w:pos="4145"/>
        </w:tabs>
        <w:autoSpaceDE w:val="0"/>
        <w:autoSpaceDN w:val="0"/>
        <w:jc w:val="center"/>
        <w:rPr>
          <w:b/>
        </w:rPr>
      </w:pPr>
      <w:bookmarkStart w:id="1" w:name="1._Общие_положения"/>
      <w:bookmarkEnd w:id="1"/>
      <w:r w:rsidRPr="002E4C5A">
        <w:rPr>
          <w:b/>
        </w:rPr>
        <w:t>1.</w:t>
      </w:r>
      <w:r w:rsidR="00650F85" w:rsidRPr="002E4C5A">
        <w:rPr>
          <w:b/>
        </w:rPr>
        <w:t>Общие</w:t>
      </w:r>
      <w:r w:rsidR="00650F85" w:rsidRPr="002E4C5A">
        <w:rPr>
          <w:b/>
          <w:spacing w:val="-5"/>
        </w:rPr>
        <w:t xml:space="preserve"> </w:t>
      </w:r>
      <w:r w:rsidR="00650F85" w:rsidRPr="002E4C5A">
        <w:rPr>
          <w:b/>
          <w:spacing w:val="-2"/>
        </w:rPr>
        <w:t>положения</w:t>
      </w:r>
    </w:p>
    <w:p w:rsidR="00650F85" w:rsidRPr="002E4C5A" w:rsidRDefault="004C2951" w:rsidP="00B41466">
      <w:pPr>
        <w:widowControl w:val="0"/>
        <w:tabs>
          <w:tab w:val="left" w:pos="0"/>
          <w:tab w:val="left" w:pos="1211"/>
        </w:tabs>
        <w:autoSpaceDE w:val="0"/>
        <w:autoSpaceDN w:val="0"/>
        <w:ind w:right="5" w:firstLine="709"/>
        <w:jc w:val="both"/>
      </w:pPr>
      <w:bookmarkStart w:id="2" w:name="Пункт_1.1"/>
      <w:bookmarkEnd w:id="2"/>
      <w:r w:rsidRPr="002E4C5A">
        <w:t>1.1.</w:t>
      </w:r>
      <w:r w:rsidR="00650F85" w:rsidRPr="002E4C5A">
        <w:t>Настоящее Положение устанавливает задачи, направления и порядок осуществления муниципального земельного контроля на территории Воскресенского муниципального округа Нижегородской области.</w:t>
      </w:r>
    </w:p>
    <w:p w:rsidR="00650F85" w:rsidRPr="002E4C5A" w:rsidRDefault="004C2951" w:rsidP="00B41466">
      <w:pPr>
        <w:widowControl w:val="0"/>
        <w:tabs>
          <w:tab w:val="left" w:pos="0"/>
          <w:tab w:val="left" w:pos="1284"/>
        </w:tabs>
        <w:autoSpaceDE w:val="0"/>
        <w:autoSpaceDN w:val="0"/>
        <w:ind w:right="2" w:firstLine="709"/>
        <w:jc w:val="both"/>
      </w:pPr>
      <w:bookmarkStart w:id="3" w:name="Пункт_1.2"/>
      <w:bookmarkEnd w:id="3"/>
      <w:r w:rsidRPr="002E4C5A">
        <w:t>1.2.</w:t>
      </w:r>
      <w:r w:rsidR="00650F85" w:rsidRPr="002E4C5A">
        <w:t>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в том</w:t>
      </w:r>
      <w:r w:rsidR="00650F85" w:rsidRPr="002E4C5A">
        <w:rPr>
          <w:spacing w:val="40"/>
        </w:rPr>
        <w:t xml:space="preserve"> </w:t>
      </w:r>
      <w:r w:rsidR="00650F85" w:rsidRPr="002E4C5A">
        <w:t>числе контрольных мероприятий без взаимодействия с контролируемым лицом,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650F85" w:rsidRPr="002E4C5A" w:rsidRDefault="004C2951" w:rsidP="00B41466">
      <w:pPr>
        <w:widowControl w:val="0"/>
        <w:tabs>
          <w:tab w:val="left" w:pos="0"/>
          <w:tab w:val="left" w:pos="1113"/>
        </w:tabs>
        <w:autoSpaceDE w:val="0"/>
        <w:autoSpaceDN w:val="0"/>
        <w:ind w:firstLine="709"/>
        <w:jc w:val="both"/>
      </w:pPr>
      <w:bookmarkStart w:id="4" w:name="Пункт_1.3"/>
      <w:bookmarkEnd w:id="4"/>
      <w:r w:rsidRPr="002E4C5A">
        <w:t>1.3.</w:t>
      </w:r>
      <w:r w:rsidR="00650F85" w:rsidRPr="002E4C5A">
        <w:t>Предметом</w:t>
      </w:r>
      <w:r w:rsidR="00650F85" w:rsidRPr="002E4C5A">
        <w:rPr>
          <w:spacing w:val="-5"/>
        </w:rPr>
        <w:t xml:space="preserve"> </w:t>
      </w:r>
      <w:r w:rsidR="00650F85" w:rsidRPr="002E4C5A">
        <w:t>муниципального</w:t>
      </w:r>
      <w:r w:rsidR="00650F85" w:rsidRPr="002E4C5A">
        <w:rPr>
          <w:spacing w:val="-4"/>
        </w:rPr>
        <w:t xml:space="preserve"> </w:t>
      </w:r>
      <w:r w:rsidR="00650F85" w:rsidRPr="002E4C5A">
        <w:t>земельного</w:t>
      </w:r>
      <w:r w:rsidR="00650F85" w:rsidRPr="002E4C5A">
        <w:rPr>
          <w:spacing w:val="-4"/>
        </w:rPr>
        <w:t xml:space="preserve"> </w:t>
      </w:r>
      <w:r w:rsidR="00650F85" w:rsidRPr="002E4C5A">
        <w:t>контроля</w:t>
      </w:r>
      <w:r w:rsidR="00650F85" w:rsidRPr="002E4C5A">
        <w:rPr>
          <w:spacing w:val="-4"/>
        </w:rPr>
        <w:t xml:space="preserve"> </w:t>
      </w:r>
      <w:r w:rsidR="00650F85" w:rsidRPr="002E4C5A">
        <w:rPr>
          <w:spacing w:val="-2"/>
        </w:rPr>
        <w:t>является:</w:t>
      </w:r>
    </w:p>
    <w:p w:rsidR="00650F85" w:rsidRPr="002E4C5A" w:rsidRDefault="00650F85" w:rsidP="00B41466">
      <w:pPr>
        <w:pStyle w:val="aa"/>
        <w:tabs>
          <w:tab w:val="left" w:pos="0"/>
        </w:tabs>
        <w:spacing w:after="0"/>
        <w:ind w:left="7" w:right="3" w:firstLine="720"/>
        <w:jc w:val="both"/>
      </w:pPr>
      <w:r w:rsidRPr="002E4C5A">
        <w:t xml:space="preserve">а)соблюдение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w:t>
      </w:r>
      <w:r w:rsidRPr="002E4C5A">
        <w:rPr>
          <w:spacing w:val="-2"/>
        </w:rPr>
        <w:t>ответственность;</w:t>
      </w:r>
    </w:p>
    <w:p w:rsidR="00650F85" w:rsidRPr="002E4C5A" w:rsidRDefault="00650F85" w:rsidP="00B41466">
      <w:pPr>
        <w:pStyle w:val="aa"/>
        <w:tabs>
          <w:tab w:val="left" w:pos="0"/>
        </w:tabs>
        <w:spacing w:after="0"/>
        <w:ind w:left="7" w:firstLine="720"/>
        <w:jc w:val="both"/>
      </w:pPr>
      <w:r w:rsidRPr="002E4C5A">
        <w:t>б)исполнение</w:t>
      </w:r>
      <w:r w:rsidRPr="002E4C5A">
        <w:rPr>
          <w:spacing w:val="-4"/>
        </w:rPr>
        <w:t xml:space="preserve"> </w:t>
      </w:r>
      <w:r w:rsidRPr="002E4C5A">
        <w:t>решений,</w:t>
      </w:r>
      <w:r w:rsidRPr="002E4C5A">
        <w:rPr>
          <w:spacing w:val="-4"/>
        </w:rPr>
        <w:t xml:space="preserve"> </w:t>
      </w:r>
      <w:r w:rsidRPr="002E4C5A">
        <w:t>принимаемых</w:t>
      </w:r>
      <w:r w:rsidRPr="002E4C5A">
        <w:rPr>
          <w:spacing w:val="-3"/>
        </w:rPr>
        <w:t xml:space="preserve"> </w:t>
      </w:r>
      <w:r w:rsidRPr="002E4C5A">
        <w:t>по</w:t>
      </w:r>
      <w:r w:rsidRPr="002E4C5A">
        <w:rPr>
          <w:spacing w:val="-3"/>
        </w:rPr>
        <w:t xml:space="preserve"> </w:t>
      </w:r>
      <w:r w:rsidRPr="002E4C5A">
        <w:t>результатам</w:t>
      </w:r>
      <w:r w:rsidRPr="002E4C5A">
        <w:rPr>
          <w:spacing w:val="-5"/>
        </w:rPr>
        <w:t xml:space="preserve"> </w:t>
      </w:r>
      <w:r w:rsidRPr="002E4C5A">
        <w:t>контрольных</w:t>
      </w:r>
      <w:r w:rsidRPr="002E4C5A">
        <w:rPr>
          <w:spacing w:val="-3"/>
        </w:rPr>
        <w:t xml:space="preserve"> </w:t>
      </w:r>
      <w:r w:rsidRPr="002E4C5A">
        <w:rPr>
          <w:spacing w:val="-2"/>
        </w:rPr>
        <w:t>мероприятий.</w:t>
      </w:r>
    </w:p>
    <w:p w:rsidR="00650F85" w:rsidRPr="002E4C5A" w:rsidRDefault="00650F85" w:rsidP="00B41466">
      <w:pPr>
        <w:pStyle w:val="aa"/>
        <w:tabs>
          <w:tab w:val="left" w:pos="0"/>
        </w:tabs>
        <w:spacing w:after="0"/>
        <w:ind w:left="7" w:right="7" w:firstLine="720"/>
        <w:jc w:val="both"/>
      </w:pPr>
      <w:r w:rsidRPr="002E4C5A">
        <w:t>Задачей муниципального земельного контроля является обеспечение использования земель на территории муниципального образования в соответствии с законодательством Российской Федерации.</w:t>
      </w:r>
    </w:p>
    <w:p w:rsidR="00650F85" w:rsidRPr="002E4C5A" w:rsidRDefault="00650F85" w:rsidP="00B41466">
      <w:pPr>
        <w:pStyle w:val="aa"/>
        <w:tabs>
          <w:tab w:val="left" w:pos="0"/>
        </w:tabs>
        <w:spacing w:after="0"/>
        <w:ind w:left="7" w:right="6" w:firstLine="720"/>
        <w:jc w:val="both"/>
      </w:pPr>
      <w:r w:rsidRPr="002E4C5A">
        <w:t>Целью</w:t>
      </w:r>
      <w:r w:rsidRPr="002E4C5A">
        <w:rPr>
          <w:spacing w:val="-4"/>
        </w:rPr>
        <w:t xml:space="preserve"> </w:t>
      </w:r>
      <w:r w:rsidRPr="002E4C5A">
        <w:t>муниципального</w:t>
      </w:r>
      <w:r w:rsidRPr="002E4C5A">
        <w:rPr>
          <w:spacing w:val="-4"/>
        </w:rPr>
        <w:t xml:space="preserve"> </w:t>
      </w:r>
      <w:r w:rsidRPr="002E4C5A">
        <w:t>земельного</w:t>
      </w:r>
      <w:r w:rsidRPr="002E4C5A">
        <w:rPr>
          <w:spacing w:val="-4"/>
        </w:rPr>
        <w:t xml:space="preserve"> </w:t>
      </w:r>
      <w:r w:rsidRPr="002E4C5A">
        <w:t>контроля</w:t>
      </w:r>
      <w:r w:rsidRPr="002E4C5A">
        <w:rPr>
          <w:spacing w:val="-4"/>
        </w:rPr>
        <w:t xml:space="preserve"> </w:t>
      </w:r>
      <w:r w:rsidRPr="002E4C5A">
        <w:t>является</w:t>
      </w:r>
      <w:r w:rsidRPr="002E4C5A">
        <w:rPr>
          <w:spacing w:val="-4"/>
        </w:rPr>
        <w:t xml:space="preserve"> </w:t>
      </w:r>
      <w:r w:rsidRPr="002E4C5A">
        <w:t>предупреждение,</w:t>
      </w:r>
      <w:r w:rsidRPr="002E4C5A">
        <w:rPr>
          <w:spacing w:val="-4"/>
        </w:rPr>
        <w:t xml:space="preserve"> </w:t>
      </w:r>
      <w:r w:rsidRPr="002E4C5A">
        <w:t>выявление</w:t>
      </w:r>
      <w:r w:rsidRPr="002E4C5A">
        <w:rPr>
          <w:spacing w:val="-4"/>
        </w:rPr>
        <w:t xml:space="preserve"> </w:t>
      </w:r>
      <w:r w:rsidRPr="002E4C5A">
        <w:t>и</w:t>
      </w:r>
      <w:r w:rsidRPr="002E4C5A">
        <w:rPr>
          <w:spacing w:val="-4"/>
        </w:rPr>
        <w:t xml:space="preserve"> </w:t>
      </w:r>
      <w:r w:rsidRPr="002E4C5A">
        <w:t>пресечение нарушений</w:t>
      </w:r>
      <w:r w:rsidRPr="002E4C5A">
        <w:rPr>
          <w:spacing w:val="40"/>
        </w:rPr>
        <w:t xml:space="preserve"> </w:t>
      </w:r>
      <w:r w:rsidRPr="002E4C5A">
        <w:t>требований</w:t>
      </w:r>
      <w:r w:rsidRPr="002E4C5A">
        <w:rPr>
          <w:spacing w:val="40"/>
        </w:rPr>
        <w:t xml:space="preserve"> </w:t>
      </w:r>
      <w:r w:rsidRPr="002E4C5A">
        <w:t>законодательства</w:t>
      </w:r>
      <w:r w:rsidRPr="002E4C5A">
        <w:rPr>
          <w:spacing w:val="40"/>
        </w:rPr>
        <w:t xml:space="preserve"> </w:t>
      </w:r>
      <w:r w:rsidRPr="002E4C5A">
        <w:t>Российской</w:t>
      </w:r>
      <w:r w:rsidRPr="002E4C5A">
        <w:rPr>
          <w:spacing w:val="40"/>
        </w:rPr>
        <w:t xml:space="preserve"> </w:t>
      </w:r>
      <w:r w:rsidRPr="002E4C5A">
        <w:t>Федерации,</w:t>
      </w:r>
      <w:r w:rsidRPr="002E4C5A">
        <w:rPr>
          <w:spacing w:val="40"/>
        </w:rPr>
        <w:t xml:space="preserve"> </w:t>
      </w:r>
      <w:r w:rsidRPr="002E4C5A">
        <w:t>законодательства</w:t>
      </w:r>
      <w:r w:rsidRPr="002E4C5A">
        <w:rPr>
          <w:spacing w:val="40"/>
        </w:rPr>
        <w:t xml:space="preserve"> </w:t>
      </w:r>
      <w:r w:rsidRPr="002E4C5A">
        <w:t>Нижегородской</w:t>
      </w:r>
      <w:r w:rsidR="00000D21" w:rsidRPr="002E4C5A">
        <w:rPr>
          <w:lang w:val="ru-RU"/>
        </w:rPr>
        <w:t xml:space="preserve"> </w:t>
      </w:r>
      <w:r w:rsidRPr="002E4C5A">
        <w:t>области в отношении объектов земельных отношений, за нарушение которых законодательством Российской</w:t>
      </w:r>
      <w:r w:rsidRPr="002E4C5A">
        <w:rPr>
          <w:spacing w:val="-1"/>
        </w:rPr>
        <w:t xml:space="preserve"> </w:t>
      </w:r>
      <w:r w:rsidRPr="002E4C5A">
        <w:t>Федерации,</w:t>
      </w:r>
      <w:r w:rsidRPr="002E4C5A">
        <w:rPr>
          <w:spacing w:val="-1"/>
        </w:rPr>
        <w:t xml:space="preserve"> </w:t>
      </w:r>
      <w:r w:rsidRPr="002E4C5A">
        <w:t>законодательством</w:t>
      </w:r>
      <w:r w:rsidRPr="002E4C5A">
        <w:rPr>
          <w:spacing w:val="-1"/>
        </w:rPr>
        <w:t xml:space="preserve"> </w:t>
      </w:r>
      <w:r w:rsidRPr="002E4C5A">
        <w:t>Нижегородской</w:t>
      </w:r>
      <w:r w:rsidRPr="002E4C5A">
        <w:rPr>
          <w:spacing w:val="-1"/>
        </w:rPr>
        <w:t xml:space="preserve"> </w:t>
      </w:r>
      <w:r w:rsidRPr="002E4C5A">
        <w:t>области</w:t>
      </w:r>
      <w:r w:rsidRPr="002E4C5A">
        <w:rPr>
          <w:spacing w:val="-1"/>
        </w:rPr>
        <w:t xml:space="preserve"> </w:t>
      </w:r>
      <w:r w:rsidRPr="002E4C5A">
        <w:t>предусмотрена</w:t>
      </w:r>
      <w:r w:rsidRPr="002E4C5A">
        <w:rPr>
          <w:spacing w:val="-1"/>
        </w:rPr>
        <w:t xml:space="preserve"> </w:t>
      </w:r>
      <w:r w:rsidRPr="002E4C5A">
        <w:t>административная</w:t>
      </w:r>
      <w:r w:rsidRPr="002E4C5A">
        <w:rPr>
          <w:spacing w:val="-1"/>
        </w:rPr>
        <w:t xml:space="preserve"> </w:t>
      </w:r>
      <w:r w:rsidRPr="002E4C5A">
        <w:t>и иная ответственность.</w:t>
      </w:r>
    </w:p>
    <w:p w:rsidR="00650F85" w:rsidRPr="002E4C5A" w:rsidRDefault="004C2951" w:rsidP="00B41466">
      <w:pPr>
        <w:widowControl w:val="0"/>
        <w:tabs>
          <w:tab w:val="left" w:pos="0"/>
          <w:tab w:val="left" w:pos="1113"/>
        </w:tabs>
        <w:autoSpaceDE w:val="0"/>
        <w:autoSpaceDN w:val="0"/>
        <w:ind w:firstLine="709"/>
        <w:jc w:val="both"/>
      </w:pPr>
      <w:bookmarkStart w:id="5" w:name="Пункт_1.4"/>
      <w:bookmarkEnd w:id="5"/>
      <w:r w:rsidRPr="002E4C5A">
        <w:t>1.4.</w:t>
      </w:r>
      <w:r w:rsidR="00650F85" w:rsidRPr="002E4C5A">
        <w:t>Объектами</w:t>
      </w:r>
      <w:r w:rsidR="00650F85" w:rsidRPr="002E4C5A">
        <w:rPr>
          <w:spacing w:val="-5"/>
        </w:rPr>
        <w:t xml:space="preserve"> </w:t>
      </w:r>
      <w:r w:rsidR="00650F85" w:rsidRPr="002E4C5A">
        <w:t>муниципального</w:t>
      </w:r>
      <w:r w:rsidR="00650F85" w:rsidRPr="002E4C5A">
        <w:rPr>
          <w:spacing w:val="-4"/>
        </w:rPr>
        <w:t xml:space="preserve"> </w:t>
      </w:r>
      <w:r w:rsidR="00650F85" w:rsidRPr="002E4C5A">
        <w:t>земельного</w:t>
      </w:r>
      <w:r w:rsidR="00650F85" w:rsidRPr="002E4C5A">
        <w:rPr>
          <w:spacing w:val="-4"/>
        </w:rPr>
        <w:t xml:space="preserve"> </w:t>
      </w:r>
      <w:r w:rsidR="00650F85" w:rsidRPr="002E4C5A">
        <w:t>контроля</w:t>
      </w:r>
      <w:r w:rsidR="00650F85" w:rsidRPr="002E4C5A">
        <w:rPr>
          <w:spacing w:val="-4"/>
        </w:rPr>
        <w:t xml:space="preserve"> </w:t>
      </w:r>
      <w:r w:rsidR="00650F85" w:rsidRPr="002E4C5A">
        <w:rPr>
          <w:spacing w:val="-2"/>
        </w:rPr>
        <w:t>являются:</w:t>
      </w:r>
    </w:p>
    <w:p w:rsidR="00650F85" w:rsidRPr="002E4C5A" w:rsidRDefault="004C2951" w:rsidP="00B41466">
      <w:pPr>
        <w:widowControl w:val="0"/>
        <w:tabs>
          <w:tab w:val="left" w:pos="0"/>
          <w:tab w:val="left" w:pos="922"/>
        </w:tabs>
        <w:autoSpaceDE w:val="0"/>
        <w:autoSpaceDN w:val="0"/>
        <w:spacing w:before="1"/>
        <w:ind w:right="3" w:firstLine="709"/>
        <w:jc w:val="both"/>
      </w:pPr>
      <w:r w:rsidRPr="002E4C5A">
        <w:t>-</w:t>
      </w:r>
      <w:r w:rsidR="00650F85" w:rsidRPr="002E4C5A">
        <w:t>земля, как природный объект и природный ресурс, земельные участки, части земельных участков, расположенные на территории Воскресенского муниципального округа Нижегородской области;</w:t>
      </w:r>
    </w:p>
    <w:p w:rsidR="00650F85" w:rsidRPr="002E4C5A" w:rsidRDefault="004C2951" w:rsidP="00B41466">
      <w:pPr>
        <w:widowControl w:val="0"/>
        <w:tabs>
          <w:tab w:val="left" w:pos="0"/>
        </w:tabs>
        <w:autoSpaceDE w:val="0"/>
        <w:autoSpaceDN w:val="0"/>
        <w:ind w:right="8" w:firstLine="709"/>
        <w:jc w:val="both"/>
      </w:pPr>
      <w:r w:rsidRPr="002E4C5A">
        <w:t>-</w:t>
      </w:r>
      <w:r w:rsidR="00650F85" w:rsidRPr="002E4C5A">
        <w:t>деятельность,</w:t>
      </w:r>
      <w:r w:rsidR="00650F85" w:rsidRPr="002E4C5A">
        <w:rPr>
          <w:spacing w:val="-2"/>
        </w:rPr>
        <w:t xml:space="preserve"> </w:t>
      </w:r>
      <w:r w:rsidR="00650F85" w:rsidRPr="002E4C5A">
        <w:t>действия</w:t>
      </w:r>
      <w:r w:rsidR="00650F85" w:rsidRPr="002E4C5A">
        <w:rPr>
          <w:spacing w:val="-3"/>
        </w:rPr>
        <w:t xml:space="preserve"> </w:t>
      </w:r>
      <w:r w:rsidR="00650F85" w:rsidRPr="002E4C5A">
        <w:t>(бездействие)</w:t>
      </w:r>
      <w:r w:rsidR="00650F85" w:rsidRPr="002E4C5A">
        <w:rPr>
          <w:spacing w:val="-2"/>
        </w:rPr>
        <w:t xml:space="preserve"> </w:t>
      </w:r>
      <w:r w:rsidR="00650F85" w:rsidRPr="002E4C5A">
        <w:t>контролируемых</w:t>
      </w:r>
      <w:r w:rsidR="00650F85" w:rsidRPr="002E4C5A">
        <w:rPr>
          <w:spacing w:val="-2"/>
        </w:rPr>
        <w:t xml:space="preserve"> </w:t>
      </w:r>
      <w:r w:rsidR="00650F85" w:rsidRPr="002E4C5A">
        <w:t>лиц</w:t>
      </w:r>
      <w:r w:rsidR="00650F85" w:rsidRPr="002E4C5A">
        <w:rPr>
          <w:spacing w:val="-2"/>
        </w:rPr>
        <w:t xml:space="preserve"> </w:t>
      </w:r>
      <w:r w:rsidR="00650F85" w:rsidRPr="002E4C5A">
        <w:t>в</w:t>
      </w:r>
      <w:r w:rsidR="00650F85" w:rsidRPr="002E4C5A">
        <w:rPr>
          <w:spacing w:val="-2"/>
        </w:rPr>
        <w:t xml:space="preserve"> </w:t>
      </w:r>
      <w:r w:rsidR="00650F85" w:rsidRPr="002E4C5A">
        <w:t>сфере</w:t>
      </w:r>
      <w:r w:rsidR="00650F85" w:rsidRPr="002E4C5A">
        <w:rPr>
          <w:spacing w:val="-2"/>
        </w:rPr>
        <w:t xml:space="preserve"> </w:t>
      </w:r>
      <w:r w:rsidR="00650F85" w:rsidRPr="002E4C5A">
        <w:t>землепользования,</w:t>
      </w:r>
      <w:r w:rsidR="00650F85" w:rsidRPr="002E4C5A">
        <w:rPr>
          <w:spacing w:val="-2"/>
        </w:rPr>
        <w:t xml:space="preserve"> </w:t>
      </w:r>
      <w:r w:rsidR="00650F85" w:rsidRPr="002E4C5A">
        <w:t>в</w:t>
      </w:r>
      <w:r w:rsidR="00650F85" w:rsidRPr="002E4C5A">
        <w:rPr>
          <w:spacing w:val="-2"/>
        </w:rPr>
        <w:t xml:space="preserve"> </w:t>
      </w:r>
      <w:r w:rsidR="00650F85" w:rsidRPr="002E4C5A">
        <w:t>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50F85" w:rsidRPr="002E4C5A" w:rsidRDefault="004C2951" w:rsidP="00B41466">
      <w:pPr>
        <w:widowControl w:val="0"/>
        <w:tabs>
          <w:tab w:val="left" w:pos="0"/>
          <w:tab w:val="left" w:pos="918"/>
        </w:tabs>
        <w:autoSpaceDE w:val="0"/>
        <w:autoSpaceDN w:val="0"/>
        <w:ind w:right="7" w:firstLine="709"/>
        <w:jc w:val="both"/>
      </w:pPr>
      <w:r w:rsidRPr="002E4C5A">
        <w:t>-</w:t>
      </w:r>
      <w:r w:rsidR="00650F85" w:rsidRPr="002E4C5A">
        <w:t>результаты деятельности контролируемых лиц, в том числе работы и услуги, к которым предъявляются обязательные требования.</w:t>
      </w:r>
    </w:p>
    <w:p w:rsidR="00650F85" w:rsidRPr="002E4C5A" w:rsidRDefault="004C2951" w:rsidP="00B41466">
      <w:pPr>
        <w:widowControl w:val="0"/>
        <w:tabs>
          <w:tab w:val="left" w:pos="0"/>
          <w:tab w:val="left" w:pos="993"/>
          <w:tab w:val="left" w:pos="1134"/>
        </w:tabs>
        <w:autoSpaceDE w:val="0"/>
        <w:autoSpaceDN w:val="0"/>
        <w:ind w:right="7" w:firstLine="709"/>
        <w:jc w:val="both"/>
      </w:pPr>
      <w:bookmarkStart w:id="6" w:name="Пункт_1.5"/>
      <w:bookmarkEnd w:id="6"/>
      <w:r w:rsidRPr="002E4C5A">
        <w:t>1.5.</w:t>
      </w:r>
      <w:r w:rsidR="00650F85" w:rsidRPr="002E4C5A">
        <w:t xml:space="preserve">Администрацией Воскресенского муниципального округа Нижегородской области </w:t>
      </w:r>
      <w:r w:rsidR="00650F85" w:rsidRPr="00E87420">
        <w:t xml:space="preserve">(далее - </w:t>
      </w:r>
      <w:r w:rsidR="0027551A" w:rsidRPr="00E87420">
        <w:t>А</w:t>
      </w:r>
      <w:r w:rsidR="00650F85" w:rsidRPr="00E87420">
        <w:t xml:space="preserve">дминистрация) в рамках осуществления муниципального земельного контроля обеспечивается учет объектов контроля в соответствии с </w:t>
      </w:r>
      <w:hyperlink r:id="rId17">
        <w:r w:rsidR="00650F85" w:rsidRPr="00E87420">
          <w:t>Федеральным законом</w:t>
        </w:r>
      </w:hyperlink>
      <w:r w:rsidR="00650F85" w:rsidRPr="00E87420">
        <w:t xml:space="preserve"> от 31</w:t>
      </w:r>
      <w:r w:rsidRPr="00E87420">
        <w:t xml:space="preserve"> июля </w:t>
      </w:r>
      <w:r w:rsidR="00650F85" w:rsidRPr="00E87420">
        <w:t>2020</w:t>
      </w:r>
      <w:r w:rsidRPr="00E87420">
        <w:t xml:space="preserve"> года №</w:t>
      </w:r>
      <w:r w:rsidR="00650F85" w:rsidRPr="00E87420">
        <w:t xml:space="preserve"> </w:t>
      </w:r>
      <w:hyperlink r:id="rId18">
        <w:r w:rsidR="00650F85" w:rsidRPr="00E87420">
          <w:t>248-ФЗ</w:t>
        </w:r>
      </w:hyperlink>
      <w:r w:rsidR="00650F85" w:rsidRPr="00E87420">
        <w:t xml:space="preserve"> </w:t>
      </w:r>
      <w:r w:rsidR="00E87C55" w:rsidRPr="00E87420">
        <w:t>«</w:t>
      </w:r>
      <w:r w:rsidR="00650F85" w:rsidRPr="00E87420">
        <w:t xml:space="preserve">О государственном контроле (надзоре) и муниципальном </w:t>
      </w:r>
      <w:r w:rsidR="000B78A1" w:rsidRPr="00E87420">
        <w:t>контроле в Российской Федерации»</w:t>
      </w:r>
      <w:r w:rsidR="00650F85" w:rsidRPr="00E87420">
        <w:t xml:space="preserve"> (далее - Федеральный закон </w:t>
      </w:r>
      <w:r w:rsidR="00E87C55" w:rsidRPr="00E87420">
        <w:t>№</w:t>
      </w:r>
      <w:r w:rsidR="00650F85" w:rsidRPr="00E87420">
        <w:t xml:space="preserve"> 248-ФЗ) и</w:t>
      </w:r>
      <w:r w:rsidR="00650F85" w:rsidRPr="002E4C5A">
        <w:t xml:space="preserve"> настоящим Положением.</w:t>
      </w:r>
    </w:p>
    <w:p w:rsidR="00650F85" w:rsidRPr="002E4C5A" w:rsidRDefault="00650F85" w:rsidP="00B41466">
      <w:pPr>
        <w:pStyle w:val="af0"/>
        <w:widowControl w:val="0"/>
        <w:tabs>
          <w:tab w:val="left" w:pos="0"/>
          <w:tab w:val="left" w:pos="918"/>
        </w:tabs>
        <w:autoSpaceDE w:val="0"/>
        <w:autoSpaceDN w:val="0"/>
        <w:ind w:left="7" w:right="7" w:firstLine="720"/>
        <w:contextualSpacing w:val="0"/>
        <w:jc w:val="both"/>
      </w:pPr>
      <w:r w:rsidRPr="002E4C5A">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50F85" w:rsidRDefault="008B350C" w:rsidP="00B41466">
      <w:pPr>
        <w:widowControl w:val="0"/>
        <w:tabs>
          <w:tab w:val="left" w:pos="0"/>
          <w:tab w:val="left" w:pos="918"/>
          <w:tab w:val="left" w:pos="1134"/>
        </w:tabs>
        <w:autoSpaceDE w:val="0"/>
        <w:autoSpaceDN w:val="0"/>
        <w:ind w:right="7" w:firstLine="709"/>
        <w:jc w:val="both"/>
      </w:pPr>
      <w:bookmarkStart w:id="7" w:name="Пункт_1.6"/>
      <w:bookmarkEnd w:id="7"/>
      <w:r w:rsidRPr="002E4C5A">
        <w:t>1.6.</w:t>
      </w:r>
      <w:proofErr w:type="gramStart"/>
      <w:r w:rsidR="00650F85" w:rsidRPr="002E4C5A">
        <w:t xml:space="preserve">Руководствуясь </w:t>
      </w:r>
      <w:hyperlink r:id="rId19">
        <w:r w:rsidR="00650F85" w:rsidRPr="002E4C5A">
          <w:t>частью 2 статьи 61</w:t>
        </w:r>
      </w:hyperlink>
      <w:r w:rsidR="00650F85" w:rsidRPr="002E4C5A">
        <w:t xml:space="preserve"> Федерального закона </w:t>
      </w:r>
      <w:r w:rsidRPr="002E4C5A">
        <w:t>№</w:t>
      </w:r>
      <w:r w:rsidR="00650F85" w:rsidRPr="002E4C5A">
        <w:t xml:space="preserve"> 248-ФЗ муниципальный </w:t>
      </w:r>
      <w:r w:rsidR="00650F85" w:rsidRPr="002E4C5A">
        <w:lastRenderedPageBreak/>
        <w:t>земельный контроль на территории Воскресенского муниципального округа Нижегородской области осуществляется без проведения</w:t>
      </w:r>
      <w:proofErr w:type="gramEnd"/>
      <w:r w:rsidR="00650F85" w:rsidRPr="002E4C5A">
        <w:t xml:space="preserve"> плановых контрольных мероприятий.</w:t>
      </w:r>
    </w:p>
    <w:p w:rsidR="00650F85" w:rsidRPr="00011020" w:rsidRDefault="00650F85" w:rsidP="00B41466">
      <w:pPr>
        <w:widowControl w:val="0"/>
        <w:tabs>
          <w:tab w:val="left" w:pos="0"/>
          <w:tab w:val="left" w:pos="918"/>
        </w:tabs>
        <w:autoSpaceDE w:val="0"/>
        <w:autoSpaceDN w:val="0"/>
        <w:ind w:left="7" w:right="7" w:firstLine="720"/>
        <w:jc w:val="both"/>
      </w:pPr>
      <w:r w:rsidRPr="002E4C5A">
        <w:t xml:space="preserve">Внеплановые контрольные мероприятия проводятся по основаниям, предусмотренным </w:t>
      </w:r>
      <w:hyperlink r:id="rId20">
        <w:r w:rsidRPr="002E4C5A">
          <w:t>пунктами 1</w:t>
        </w:r>
      </w:hyperlink>
      <w:r w:rsidRPr="002E4C5A">
        <w:t xml:space="preserve">, </w:t>
      </w:r>
      <w:hyperlink r:id="rId21">
        <w:r w:rsidRPr="002E4C5A">
          <w:t>3 - 5</w:t>
        </w:r>
      </w:hyperlink>
      <w:r w:rsidRPr="002E4C5A">
        <w:t xml:space="preserve">, </w:t>
      </w:r>
      <w:hyperlink r:id="rId22">
        <w:r w:rsidRPr="002E4C5A">
          <w:t>7</w:t>
        </w:r>
      </w:hyperlink>
      <w:r w:rsidRPr="002E4C5A">
        <w:t xml:space="preserve">, </w:t>
      </w:r>
      <w:hyperlink r:id="rId23">
        <w:r w:rsidRPr="002E4C5A">
          <w:t>9 части 1 статьи 57</w:t>
        </w:r>
      </w:hyperlink>
      <w:r w:rsidRPr="002E4C5A">
        <w:t xml:space="preserve"> Федерального закона </w:t>
      </w:r>
      <w:r w:rsidR="00217C91" w:rsidRPr="002E4C5A">
        <w:t xml:space="preserve">№ </w:t>
      </w:r>
      <w:r w:rsidRPr="002E4C5A">
        <w:t xml:space="preserve">248-ФЗ, после согласования с </w:t>
      </w:r>
      <w:r w:rsidRPr="00011020">
        <w:t>органами прокуратуры.</w:t>
      </w:r>
    </w:p>
    <w:p w:rsidR="00837811" w:rsidRPr="00011020" w:rsidRDefault="00217C91" w:rsidP="00B41466">
      <w:pPr>
        <w:widowControl w:val="0"/>
        <w:tabs>
          <w:tab w:val="left" w:pos="0"/>
          <w:tab w:val="left" w:pos="918"/>
          <w:tab w:val="left" w:pos="1134"/>
        </w:tabs>
        <w:autoSpaceDE w:val="0"/>
        <w:autoSpaceDN w:val="0"/>
        <w:ind w:right="7" w:firstLine="709"/>
        <w:jc w:val="both"/>
      </w:pPr>
      <w:bookmarkStart w:id="8" w:name="Пункт_1.7"/>
      <w:bookmarkEnd w:id="8"/>
      <w:r w:rsidRPr="00011020">
        <w:t>1.7.</w:t>
      </w:r>
      <w:r w:rsidR="00837811" w:rsidRPr="00011020">
        <w:t>Документы, оформляемые контрольным органом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837811" w:rsidRPr="00011020" w:rsidRDefault="00837811" w:rsidP="00B41466">
      <w:pPr>
        <w:widowControl w:val="0"/>
        <w:tabs>
          <w:tab w:val="left" w:pos="0"/>
          <w:tab w:val="left" w:pos="918"/>
          <w:tab w:val="left" w:pos="1134"/>
        </w:tabs>
        <w:autoSpaceDE w:val="0"/>
        <w:autoSpaceDN w:val="0"/>
        <w:ind w:right="7" w:firstLine="709"/>
        <w:jc w:val="both"/>
      </w:pPr>
      <w:r w:rsidRPr="00011020">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в порядке, установленном частью 1.1. статьи 21 Федерального закона № 248-ФЗ.</w:t>
      </w:r>
    </w:p>
    <w:p w:rsidR="00650F85" w:rsidRPr="002E4C5A" w:rsidRDefault="005E6699" w:rsidP="00B41466">
      <w:pPr>
        <w:widowControl w:val="0"/>
        <w:tabs>
          <w:tab w:val="left" w:pos="0"/>
          <w:tab w:val="left" w:pos="918"/>
          <w:tab w:val="left" w:pos="1134"/>
        </w:tabs>
        <w:autoSpaceDE w:val="0"/>
        <w:autoSpaceDN w:val="0"/>
        <w:ind w:right="7" w:firstLine="709"/>
        <w:jc w:val="both"/>
      </w:pPr>
      <w:hyperlink r:id="rId24">
        <w:r w:rsidR="00650F85" w:rsidRPr="00011020">
          <w:t>Формы</w:t>
        </w:r>
      </w:hyperlink>
      <w:r w:rsidR="00650F85" w:rsidRPr="00011020">
        <w:t xml:space="preserve"> документов, составляемые и используемые при осуществлении муниципального</w:t>
      </w:r>
      <w:r w:rsidR="00650F85" w:rsidRPr="002E4C5A">
        <w:t xml:space="preserve"> земельного контроля на территории Воскресенского муниципального округа Нижегородской области, утверждены </w:t>
      </w:r>
      <w:hyperlink r:id="rId25">
        <w:r w:rsidR="00650F85" w:rsidRPr="002E4C5A">
          <w:t>Приказом</w:t>
        </w:r>
      </w:hyperlink>
      <w:r w:rsidR="00650F85" w:rsidRPr="002E4C5A">
        <w:t xml:space="preserve"> Министерства экономического развития Российской Федерации </w:t>
      </w:r>
      <w:r w:rsidR="00217C91" w:rsidRPr="002E4C5A">
        <w:t>№</w:t>
      </w:r>
      <w:r w:rsidR="00650F85" w:rsidRPr="002E4C5A">
        <w:t xml:space="preserve"> 151 от 31</w:t>
      </w:r>
      <w:r w:rsidR="00217C91" w:rsidRPr="002E4C5A">
        <w:t xml:space="preserve"> марта </w:t>
      </w:r>
      <w:r w:rsidR="00650F85" w:rsidRPr="002E4C5A">
        <w:t>2021</w:t>
      </w:r>
      <w:r w:rsidR="00217C91" w:rsidRPr="002E4C5A">
        <w:t xml:space="preserve"> года</w:t>
      </w:r>
      <w:r w:rsidR="00650F85" w:rsidRPr="002E4C5A">
        <w:t>.</w:t>
      </w:r>
    </w:p>
    <w:p w:rsidR="00650F85" w:rsidRPr="002E4C5A" w:rsidRDefault="00650F85" w:rsidP="001164DC">
      <w:pPr>
        <w:pStyle w:val="af0"/>
        <w:tabs>
          <w:tab w:val="left" w:pos="0"/>
          <w:tab w:val="left" w:pos="918"/>
        </w:tabs>
        <w:spacing w:line="237" w:lineRule="auto"/>
        <w:ind w:left="727" w:right="7"/>
        <w:jc w:val="both"/>
      </w:pPr>
    </w:p>
    <w:p w:rsidR="00650F85" w:rsidRPr="002E4C5A" w:rsidRDefault="00217C91" w:rsidP="001164DC">
      <w:pPr>
        <w:tabs>
          <w:tab w:val="left" w:pos="0"/>
          <w:tab w:val="left" w:pos="918"/>
        </w:tabs>
        <w:spacing w:line="237" w:lineRule="auto"/>
        <w:ind w:right="7"/>
        <w:jc w:val="center"/>
        <w:rPr>
          <w:b/>
        </w:rPr>
      </w:pPr>
      <w:bookmarkStart w:id="9" w:name="2._Контрольный_орган,_уполномоченный_на_"/>
      <w:bookmarkEnd w:id="9"/>
      <w:r w:rsidRPr="002E4C5A">
        <w:rPr>
          <w:b/>
        </w:rPr>
        <w:t>2.</w:t>
      </w:r>
      <w:r w:rsidR="00650F85" w:rsidRPr="002E4C5A">
        <w:rPr>
          <w:b/>
        </w:rPr>
        <w:t>Контрольный орган, уполномоченный на осуществление муниципального земельного контроля</w:t>
      </w:r>
    </w:p>
    <w:p w:rsidR="00650F85" w:rsidRPr="002E4C5A" w:rsidRDefault="00217C91" w:rsidP="001164DC">
      <w:pPr>
        <w:widowControl w:val="0"/>
        <w:tabs>
          <w:tab w:val="left" w:pos="0"/>
          <w:tab w:val="left" w:pos="918"/>
        </w:tabs>
        <w:autoSpaceDE w:val="0"/>
        <w:autoSpaceDN w:val="0"/>
        <w:ind w:right="7" w:firstLine="709"/>
        <w:jc w:val="both"/>
      </w:pPr>
      <w:bookmarkStart w:id="10" w:name="Пункт_2.1"/>
      <w:bookmarkEnd w:id="10"/>
      <w:r w:rsidRPr="002E4C5A">
        <w:t>2.1.</w:t>
      </w:r>
      <w:r w:rsidR="00650F85" w:rsidRPr="002E4C5A">
        <w:t xml:space="preserve">Муниципальный земельный контроль на территории Воскресенского муниципального округа Нижегородской </w:t>
      </w:r>
      <w:r w:rsidR="00650F85" w:rsidRPr="00E87420">
        <w:t xml:space="preserve">области осуществляется </w:t>
      </w:r>
      <w:r w:rsidR="00926F6D" w:rsidRPr="00E87420">
        <w:t>А</w:t>
      </w:r>
      <w:r w:rsidR="00650F85" w:rsidRPr="00E87420">
        <w:t>дминистрацией (далее - орган муниципального земельного контроля).</w:t>
      </w:r>
    </w:p>
    <w:p w:rsidR="00650F85" w:rsidRPr="002E4C5A" w:rsidRDefault="00650F85" w:rsidP="001164DC">
      <w:pPr>
        <w:pStyle w:val="af0"/>
        <w:tabs>
          <w:tab w:val="left" w:pos="0"/>
          <w:tab w:val="left" w:pos="918"/>
        </w:tabs>
        <w:ind w:left="0" w:right="7" w:firstLine="727"/>
        <w:jc w:val="both"/>
      </w:pPr>
      <w:bookmarkStart w:id="11" w:name="Пункт_2.2"/>
      <w:bookmarkEnd w:id="11"/>
      <w:r w:rsidRPr="002E4C5A">
        <w:t xml:space="preserve">2.2.К отношениям, связанным с осуществлением муниципального земельного контроля, применяются положения </w:t>
      </w:r>
      <w:hyperlink r:id="rId26">
        <w:r w:rsidRPr="002E4C5A">
          <w:t>Федерального закона</w:t>
        </w:r>
      </w:hyperlink>
      <w:r w:rsidRPr="002E4C5A">
        <w:t xml:space="preserve"> </w:t>
      </w:r>
      <w:r w:rsidR="00217C91" w:rsidRPr="002E4C5A">
        <w:t>№</w:t>
      </w:r>
      <w:r w:rsidRPr="002E4C5A">
        <w:t xml:space="preserve"> 248-ФЗ, </w:t>
      </w:r>
      <w:hyperlink r:id="rId27">
        <w:r w:rsidRPr="002E4C5A">
          <w:t>Земельного кодекса</w:t>
        </w:r>
      </w:hyperlink>
      <w:r w:rsidRPr="002E4C5A">
        <w:t xml:space="preserve"> Российской Федерации, </w:t>
      </w:r>
      <w:hyperlink r:id="rId28">
        <w:r w:rsidRPr="002E4C5A">
          <w:t>Федерального закона</w:t>
        </w:r>
      </w:hyperlink>
      <w:r w:rsidRPr="002E4C5A">
        <w:t xml:space="preserve"> от 6 октября 2003 г</w:t>
      </w:r>
      <w:r w:rsidR="00217C91" w:rsidRPr="002E4C5A">
        <w:t>ода</w:t>
      </w:r>
      <w:r w:rsidRPr="002E4C5A">
        <w:t xml:space="preserve"> </w:t>
      </w:r>
      <w:r w:rsidR="00217C91" w:rsidRPr="002E4C5A">
        <w:t>№</w:t>
      </w:r>
      <w:r w:rsidRPr="002E4C5A">
        <w:t xml:space="preserve"> </w:t>
      </w:r>
      <w:hyperlink r:id="rId29">
        <w:r w:rsidRPr="002E4C5A">
          <w:t>131-ФЗ</w:t>
        </w:r>
      </w:hyperlink>
      <w:r w:rsidRPr="002E4C5A">
        <w:t xml:space="preserve"> </w:t>
      </w:r>
      <w:r w:rsidR="00217C91" w:rsidRPr="002E4C5A">
        <w:t>«</w:t>
      </w:r>
      <w:r w:rsidRPr="002E4C5A">
        <w:t>Об общих принципах организации местного самоуправления в Российской Федерации</w:t>
      </w:r>
      <w:r w:rsidR="00217C91" w:rsidRPr="002E4C5A">
        <w:t>»</w:t>
      </w:r>
      <w:r w:rsidRPr="002E4C5A">
        <w:t>.</w:t>
      </w:r>
    </w:p>
    <w:p w:rsidR="00650F85" w:rsidRPr="002E4C5A" w:rsidRDefault="00217C91" w:rsidP="001164DC">
      <w:pPr>
        <w:pStyle w:val="af0"/>
        <w:tabs>
          <w:tab w:val="left" w:pos="0"/>
          <w:tab w:val="left" w:pos="1134"/>
        </w:tabs>
        <w:ind w:left="0" w:right="7" w:firstLine="727"/>
        <w:jc w:val="both"/>
      </w:pPr>
      <w:bookmarkStart w:id="12" w:name="Пункт_2.3"/>
      <w:bookmarkEnd w:id="12"/>
      <w:r w:rsidRPr="002E4C5A">
        <w:t>2.3.</w:t>
      </w:r>
      <w:r w:rsidR="00650F85" w:rsidRPr="002E4C5A">
        <w:t xml:space="preserve">Должностные лица </w:t>
      </w:r>
      <w:r w:rsidR="00A52E10" w:rsidRPr="00BA29BC">
        <w:t>А</w:t>
      </w:r>
      <w:r w:rsidR="00650F85" w:rsidRPr="00BA29BC">
        <w:t>дминистрации,</w:t>
      </w:r>
      <w:r w:rsidR="00650F85" w:rsidRPr="002E4C5A">
        <w:t xml:space="preserve"> осуществляющие муниципальный земельный контроль, одновременно по должности являются:</w:t>
      </w:r>
    </w:p>
    <w:p w:rsidR="00650F85" w:rsidRPr="002E4C5A" w:rsidRDefault="00650F85" w:rsidP="001164DC">
      <w:pPr>
        <w:pStyle w:val="af0"/>
        <w:tabs>
          <w:tab w:val="left" w:pos="0"/>
          <w:tab w:val="left" w:pos="918"/>
        </w:tabs>
        <w:ind w:left="0" w:right="7" w:firstLine="727"/>
        <w:jc w:val="both"/>
      </w:pPr>
      <w:r w:rsidRPr="002E4C5A">
        <w:t>а</w:t>
      </w:r>
      <w:proofErr w:type="gramStart"/>
      <w:r w:rsidRPr="002E4C5A">
        <w:t>)р</w:t>
      </w:r>
      <w:proofErr w:type="gramEnd"/>
      <w:r w:rsidRPr="002E4C5A">
        <w:t>уководитель органа муниципального земельного контроля - глава местного самоуправления Воскресенского муниципального округа Нижегородской области;</w:t>
      </w:r>
    </w:p>
    <w:p w:rsidR="00650F85" w:rsidRPr="002E4C5A" w:rsidRDefault="00650F85" w:rsidP="001164DC">
      <w:pPr>
        <w:pStyle w:val="af0"/>
        <w:tabs>
          <w:tab w:val="left" w:pos="0"/>
          <w:tab w:val="left" w:pos="918"/>
        </w:tabs>
        <w:ind w:left="0" w:right="7" w:firstLine="727"/>
        <w:jc w:val="both"/>
      </w:pPr>
      <w:r w:rsidRPr="002E4C5A">
        <w:t>б</w:t>
      </w:r>
      <w:proofErr w:type="gramStart"/>
      <w:r w:rsidRPr="002E4C5A">
        <w:t>)з</w:t>
      </w:r>
      <w:proofErr w:type="gramEnd"/>
      <w:r w:rsidRPr="002E4C5A">
        <w:t>аместитель руководителя органа муниципального земельног</w:t>
      </w:r>
      <w:r w:rsidR="00A52E10">
        <w:t>о контроля - заместитель главы а</w:t>
      </w:r>
      <w:r w:rsidRPr="002E4C5A">
        <w:t>дминистрации</w:t>
      </w:r>
      <w:r w:rsidR="00A52E10">
        <w:t xml:space="preserve"> Воскресенского муниципального округа Нижегородской области</w:t>
      </w:r>
      <w:r w:rsidRPr="002E4C5A">
        <w:t>;</w:t>
      </w:r>
    </w:p>
    <w:p w:rsidR="00650F85" w:rsidRPr="002E4C5A" w:rsidRDefault="00650F85" w:rsidP="001164DC">
      <w:pPr>
        <w:pStyle w:val="af0"/>
        <w:tabs>
          <w:tab w:val="left" w:pos="0"/>
          <w:tab w:val="left" w:pos="918"/>
        </w:tabs>
        <w:ind w:left="0" w:right="7" w:firstLine="727"/>
        <w:jc w:val="both"/>
      </w:pPr>
      <w:r w:rsidRPr="002E4C5A">
        <w:t>в</w:t>
      </w:r>
      <w:proofErr w:type="gramStart"/>
      <w:r w:rsidRPr="002E4C5A">
        <w:t>)з</w:t>
      </w:r>
      <w:proofErr w:type="gramEnd"/>
      <w:r w:rsidRPr="002E4C5A">
        <w:t>аместитель руководителя органа муниципального земельного контроля - председатель комитета по управлению муниципальным имуществом Воскресенского муниципального округа;</w:t>
      </w:r>
    </w:p>
    <w:p w:rsidR="00650F85" w:rsidRPr="002E4C5A" w:rsidRDefault="00650F85" w:rsidP="001164DC">
      <w:pPr>
        <w:pStyle w:val="af0"/>
        <w:tabs>
          <w:tab w:val="left" w:pos="0"/>
          <w:tab w:val="left" w:pos="918"/>
        </w:tabs>
        <w:ind w:left="0" w:right="7" w:firstLine="727"/>
        <w:jc w:val="both"/>
      </w:pPr>
      <w:r w:rsidRPr="002E4C5A">
        <w:t>г</w:t>
      </w:r>
      <w:proofErr w:type="gramStart"/>
      <w:r w:rsidRPr="002E4C5A">
        <w:t>)г</w:t>
      </w:r>
      <w:proofErr w:type="gramEnd"/>
      <w:r w:rsidRPr="002E4C5A">
        <w:t>лавный инспектор - председатель комитета по управлению муниципальным имуществом Воскресенского муниципального округа;</w:t>
      </w:r>
    </w:p>
    <w:p w:rsidR="00650F85" w:rsidRPr="002E4C5A" w:rsidRDefault="00650F85" w:rsidP="001164DC">
      <w:pPr>
        <w:pStyle w:val="af0"/>
        <w:tabs>
          <w:tab w:val="left" w:pos="0"/>
          <w:tab w:val="left" w:pos="918"/>
        </w:tabs>
        <w:ind w:left="0" w:right="7" w:firstLine="727"/>
        <w:jc w:val="both"/>
      </w:pPr>
      <w:r w:rsidRPr="002E4C5A">
        <w:t>д</w:t>
      </w:r>
      <w:proofErr w:type="gramStart"/>
      <w:r w:rsidRPr="002E4C5A">
        <w:t>)и</w:t>
      </w:r>
      <w:proofErr w:type="gramEnd"/>
      <w:r w:rsidRPr="002E4C5A">
        <w:t>нспектор муниципального земельного контроля - должностное лицо Администрации, уполномоченное на осуществление муниципального земельного контроля (муниципальный инспектор).</w:t>
      </w:r>
    </w:p>
    <w:p w:rsidR="00650F85" w:rsidRPr="002E4C5A" w:rsidRDefault="00650F85" w:rsidP="001164DC">
      <w:pPr>
        <w:pStyle w:val="af0"/>
        <w:tabs>
          <w:tab w:val="left" w:pos="0"/>
          <w:tab w:val="left" w:pos="918"/>
        </w:tabs>
        <w:ind w:left="0" w:right="7" w:firstLine="727"/>
        <w:jc w:val="both"/>
      </w:pPr>
      <w:r w:rsidRPr="002E4C5A">
        <w:t>Председатель комитета по управлению муниципальным имуществом Воскресенского муниципального округа является заместителем руководителя органа муниципального земельного контроля.</w:t>
      </w:r>
    </w:p>
    <w:p w:rsidR="00650F85" w:rsidRPr="002E4C5A" w:rsidRDefault="001164DC" w:rsidP="001164DC">
      <w:pPr>
        <w:tabs>
          <w:tab w:val="left" w:pos="0"/>
          <w:tab w:val="left" w:pos="918"/>
          <w:tab w:val="left" w:pos="993"/>
          <w:tab w:val="left" w:pos="1134"/>
        </w:tabs>
        <w:ind w:right="7" w:firstLine="709"/>
        <w:jc w:val="both"/>
      </w:pPr>
      <w:bookmarkStart w:id="13" w:name="Пункт_2.4"/>
      <w:bookmarkEnd w:id="13"/>
      <w:r w:rsidRPr="002E4C5A">
        <w:t>2.4.</w:t>
      </w:r>
      <w:r w:rsidR="00650F85" w:rsidRPr="002E4C5A">
        <w:t>Должностными лицами органа муниципального земельного контроля,</w:t>
      </w:r>
      <w:r w:rsidR="00787E26" w:rsidRPr="002E4C5A">
        <w:t xml:space="preserve"> </w:t>
      </w:r>
      <w:r w:rsidR="00650F85" w:rsidRPr="002E4C5A">
        <w:t>уполномоченными принимать решения о проведении контрольных мероприятий,</w:t>
      </w:r>
      <w:r w:rsidR="00650F85" w:rsidRPr="002E4C5A">
        <w:rPr>
          <w:spacing w:val="80"/>
          <w:w w:val="150"/>
        </w:rPr>
        <w:t xml:space="preserve"> </w:t>
      </w:r>
      <w:r w:rsidR="00650F85" w:rsidRPr="002E4C5A">
        <w:t>предусматривающих</w:t>
      </w:r>
      <w:r w:rsidR="00000D21" w:rsidRPr="002E4C5A">
        <w:t xml:space="preserve"> </w:t>
      </w:r>
      <w:r w:rsidR="00650F85" w:rsidRPr="002E4C5A">
        <w:t>взаимодействие с контролируемым лицом, а также документарных проверок, являются руководитель органа муниципального земельного контроля и его заместители.</w:t>
      </w:r>
    </w:p>
    <w:p w:rsidR="00650F85" w:rsidRPr="00011020" w:rsidRDefault="001164DC" w:rsidP="001164DC">
      <w:pPr>
        <w:widowControl w:val="0"/>
        <w:tabs>
          <w:tab w:val="left" w:pos="0"/>
          <w:tab w:val="left" w:pos="1134"/>
        </w:tabs>
        <w:autoSpaceDE w:val="0"/>
        <w:autoSpaceDN w:val="0"/>
        <w:ind w:right="4" w:firstLine="709"/>
        <w:jc w:val="both"/>
      </w:pPr>
      <w:bookmarkStart w:id="14" w:name="Пункт_2.5"/>
      <w:bookmarkEnd w:id="14"/>
      <w:r w:rsidRPr="002E4C5A">
        <w:t>2.5.</w:t>
      </w:r>
      <w:r w:rsidR="00650F85" w:rsidRPr="002E4C5A">
        <w:t xml:space="preserve">Инспектор, при осуществлении муниципального земельного контроля, имеет права, </w:t>
      </w:r>
      <w:r w:rsidR="00650F85" w:rsidRPr="00011020">
        <w:t>обязанности</w:t>
      </w:r>
      <w:r w:rsidR="00650F85" w:rsidRPr="00011020">
        <w:rPr>
          <w:spacing w:val="-4"/>
        </w:rPr>
        <w:t xml:space="preserve"> </w:t>
      </w:r>
      <w:r w:rsidR="00650F85" w:rsidRPr="00011020">
        <w:t>и</w:t>
      </w:r>
      <w:r w:rsidR="00650F85" w:rsidRPr="00011020">
        <w:rPr>
          <w:spacing w:val="-4"/>
        </w:rPr>
        <w:t xml:space="preserve"> </w:t>
      </w:r>
      <w:r w:rsidR="00650F85" w:rsidRPr="00011020">
        <w:t>несет</w:t>
      </w:r>
      <w:r w:rsidR="00650F85" w:rsidRPr="00011020">
        <w:rPr>
          <w:spacing w:val="-4"/>
        </w:rPr>
        <w:t xml:space="preserve"> </w:t>
      </w:r>
      <w:r w:rsidR="00650F85" w:rsidRPr="00011020">
        <w:t>ответственность</w:t>
      </w:r>
      <w:r w:rsidR="00650F85" w:rsidRPr="00011020">
        <w:rPr>
          <w:spacing w:val="-4"/>
        </w:rPr>
        <w:t xml:space="preserve"> </w:t>
      </w:r>
      <w:r w:rsidR="00650F85" w:rsidRPr="00011020">
        <w:t>в</w:t>
      </w:r>
      <w:r w:rsidR="00650F85" w:rsidRPr="00011020">
        <w:rPr>
          <w:spacing w:val="-4"/>
        </w:rPr>
        <w:t xml:space="preserve"> </w:t>
      </w:r>
      <w:r w:rsidR="00650F85" w:rsidRPr="00011020">
        <w:t>соответствии</w:t>
      </w:r>
      <w:r w:rsidR="00650F85" w:rsidRPr="00011020">
        <w:rPr>
          <w:spacing w:val="-4"/>
        </w:rPr>
        <w:t xml:space="preserve"> </w:t>
      </w:r>
      <w:r w:rsidR="00650F85" w:rsidRPr="00011020">
        <w:t>с</w:t>
      </w:r>
      <w:r w:rsidR="00650F85" w:rsidRPr="00011020">
        <w:rPr>
          <w:spacing w:val="-6"/>
        </w:rPr>
        <w:t xml:space="preserve"> </w:t>
      </w:r>
      <w:hyperlink r:id="rId30">
        <w:r w:rsidR="00650F85" w:rsidRPr="00011020">
          <w:t>Федеральным законом</w:t>
        </w:r>
      </w:hyperlink>
      <w:r w:rsidR="00650F85" w:rsidRPr="00011020">
        <w:t xml:space="preserve"> </w:t>
      </w:r>
      <w:r w:rsidRPr="00011020">
        <w:t>№</w:t>
      </w:r>
      <w:r w:rsidR="00650F85" w:rsidRPr="00011020">
        <w:t xml:space="preserve"> </w:t>
      </w:r>
      <w:hyperlink r:id="rId31">
        <w:r w:rsidR="00650F85" w:rsidRPr="00011020">
          <w:t>248-ФЗ</w:t>
        </w:r>
      </w:hyperlink>
      <w:r w:rsidR="00650F85" w:rsidRPr="00011020">
        <w:t xml:space="preserve"> и иными федеральными законами.</w:t>
      </w:r>
    </w:p>
    <w:p w:rsidR="00F95E96" w:rsidRPr="00011020" w:rsidRDefault="00747DC1" w:rsidP="00B82EB0">
      <w:pPr>
        <w:widowControl w:val="0"/>
        <w:tabs>
          <w:tab w:val="left" w:pos="0"/>
          <w:tab w:val="left" w:pos="1134"/>
        </w:tabs>
        <w:autoSpaceDE w:val="0"/>
        <w:autoSpaceDN w:val="0"/>
        <w:ind w:right="4" w:firstLine="709"/>
        <w:jc w:val="both"/>
      </w:pPr>
      <w:proofErr w:type="gramStart"/>
      <w:r w:rsidRPr="00011020">
        <w:lastRenderedPageBreak/>
        <w:t>2.5.1.</w:t>
      </w:r>
      <w:r w:rsidR="00DC29F0" w:rsidRPr="00011020">
        <w:t>Инспект</w:t>
      </w:r>
      <w:r w:rsidR="00B82EB0" w:rsidRPr="00011020">
        <w:t xml:space="preserve">ор </w:t>
      </w:r>
      <w:r w:rsidR="00F95E96" w:rsidRPr="00011020">
        <w:t>не</w:t>
      </w:r>
      <w:r w:rsidR="00B82EB0" w:rsidRPr="00011020">
        <w:t xml:space="preserve"> может</w:t>
      </w:r>
      <w:r w:rsidR="00F95E96" w:rsidRPr="00011020">
        <w:t xml:space="preserve">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7D6FD1" w:rsidRPr="00011020">
        <w:t xml:space="preserve">Нижегородской области </w:t>
      </w:r>
      <w:r w:rsidR="00F95E96" w:rsidRPr="00011020">
        <w:t>при проведении контрольных мероприятий (за исключением контрольных мероприятий</w:t>
      </w:r>
      <w:proofErr w:type="gramEnd"/>
      <w:r w:rsidR="00F95E96" w:rsidRPr="00011020">
        <w:t xml:space="preserve">, при </w:t>
      </w:r>
      <w:proofErr w:type="gramStart"/>
      <w:r w:rsidR="00F95E96" w:rsidRPr="00011020">
        <w:t>проведении</w:t>
      </w:r>
      <w:proofErr w:type="gramEnd"/>
      <w:r w:rsidR="00F95E96" w:rsidRPr="00011020">
        <w:t xml:space="preserve"> которых не требуется взаимодействие </w:t>
      </w:r>
      <w:r w:rsidR="007D6FD1" w:rsidRPr="00011020">
        <w:t>органа муниципального земельного контроля</w:t>
      </w:r>
      <w:r w:rsidR="00F95E96" w:rsidRPr="00011020">
        <w:t xml:space="preserve"> с контролируемыми лицами) и в случаях, предусмотренных Федеральным законом</w:t>
      </w:r>
      <w:r w:rsidR="007D6FD1" w:rsidRPr="00011020">
        <w:t xml:space="preserve"> № 248-ФЗ</w:t>
      </w:r>
      <w:r w:rsidR="00F95E96" w:rsidRPr="00011020">
        <w:t>, осуществлять консультирование;</w:t>
      </w:r>
    </w:p>
    <w:p w:rsidR="00650F85" w:rsidRPr="002E4C5A" w:rsidRDefault="001164DC" w:rsidP="001164DC">
      <w:pPr>
        <w:widowControl w:val="0"/>
        <w:tabs>
          <w:tab w:val="left" w:pos="0"/>
          <w:tab w:val="left" w:pos="1134"/>
        </w:tabs>
        <w:autoSpaceDE w:val="0"/>
        <w:autoSpaceDN w:val="0"/>
        <w:ind w:right="3" w:firstLine="709"/>
        <w:jc w:val="both"/>
      </w:pPr>
      <w:bookmarkStart w:id="15" w:name="Пункт_2.6"/>
      <w:bookmarkEnd w:id="15"/>
      <w:r w:rsidRPr="00011020">
        <w:t>2.6.</w:t>
      </w:r>
      <w:r w:rsidR="00650F85" w:rsidRPr="00011020">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w:t>
      </w:r>
      <w:r w:rsidR="00650F85" w:rsidRPr="002E4C5A">
        <w:t xml:space="preserve">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650F85" w:rsidRPr="002E4C5A" w:rsidRDefault="001164DC" w:rsidP="001164DC">
      <w:pPr>
        <w:widowControl w:val="0"/>
        <w:tabs>
          <w:tab w:val="left" w:pos="0"/>
          <w:tab w:val="left" w:pos="1141"/>
        </w:tabs>
        <w:autoSpaceDE w:val="0"/>
        <w:autoSpaceDN w:val="0"/>
        <w:ind w:right="3" w:firstLine="709"/>
        <w:jc w:val="both"/>
      </w:pPr>
      <w:bookmarkStart w:id="16" w:name="Пункт_2.7"/>
      <w:bookmarkEnd w:id="16"/>
      <w:r w:rsidRPr="002E4C5A">
        <w:t>2.7.</w:t>
      </w:r>
      <w:r w:rsidR="00650F85" w:rsidRPr="002E4C5A">
        <w:t>Должностные лица, осуществляющие муниципальный земельный контроль, имеют бланки документов с гербом (эмблемой) Воскресенского муниципального округа Нижегородской области и наименованием органа муниципального земельного контроля, необходимые для осуществления муниципального земельного контроля, и служебные удостоверения.</w:t>
      </w:r>
    </w:p>
    <w:p w:rsidR="00650F85" w:rsidRPr="002E4C5A" w:rsidRDefault="00650F85" w:rsidP="001164DC">
      <w:pPr>
        <w:pStyle w:val="aa"/>
        <w:tabs>
          <w:tab w:val="left" w:pos="0"/>
        </w:tabs>
        <w:spacing w:before="99"/>
        <w:jc w:val="both"/>
      </w:pPr>
    </w:p>
    <w:p w:rsidR="00650F85" w:rsidRPr="002E4C5A" w:rsidRDefault="001164DC" w:rsidP="001164DC">
      <w:pPr>
        <w:widowControl w:val="0"/>
        <w:tabs>
          <w:tab w:val="left" w:pos="0"/>
        </w:tabs>
        <w:autoSpaceDE w:val="0"/>
        <w:autoSpaceDN w:val="0"/>
        <w:spacing w:line="237" w:lineRule="auto"/>
        <w:ind w:right="-7"/>
        <w:jc w:val="center"/>
        <w:rPr>
          <w:b/>
        </w:rPr>
      </w:pPr>
      <w:bookmarkStart w:id="17" w:name="3._Управление_рисками_причинения_вреда_("/>
      <w:bookmarkEnd w:id="17"/>
      <w:r w:rsidRPr="004D6A95">
        <w:rPr>
          <w:b/>
        </w:rPr>
        <w:t>3.</w:t>
      </w:r>
      <w:r w:rsidR="00650F85" w:rsidRPr="004D6A95">
        <w:rPr>
          <w:b/>
        </w:rPr>
        <w:t>Управление</w:t>
      </w:r>
      <w:r w:rsidR="00650F85" w:rsidRPr="002E4C5A">
        <w:rPr>
          <w:b/>
          <w:spacing w:val="-6"/>
        </w:rPr>
        <w:t xml:space="preserve"> </w:t>
      </w:r>
      <w:r w:rsidR="00650F85" w:rsidRPr="002E4C5A">
        <w:rPr>
          <w:b/>
        </w:rPr>
        <w:t>рисками</w:t>
      </w:r>
      <w:r w:rsidR="00650F85" w:rsidRPr="002E4C5A">
        <w:rPr>
          <w:b/>
          <w:spacing w:val="-6"/>
        </w:rPr>
        <w:t xml:space="preserve"> </w:t>
      </w:r>
      <w:r w:rsidR="00650F85" w:rsidRPr="002E4C5A">
        <w:rPr>
          <w:b/>
        </w:rPr>
        <w:t>причинения</w:t>
      </w:r>
      <w:r w:rsidR="00650F85" w:rsidRPr="002E4C5A">
        <w:rPr>
          <w:b/>
          <w:spacing w:val="-5"/>
        </w:rPr>
        <w:t xml:space="preserve"> </w:t>
      </w:r>
      <w:r w:rsidR="00650F85" w:rsidRPr="002E4C5A">
        <w:rPr>
          <w:b/>
        </w:rPr>
        <w:t>вреда</w:t>
      </w:r>
      <w:r w:rsidR="00650F85" w:rsidRPr="002E4C5A">
        <w:rPr>
          <w:b/>
          <w:spacing w:val="-5"/>
        </w:rPr>
        <w:t xml:space="preserve"> </w:t>
      </w:r>
      <w:r w:rsidR="00650F85" w:rsidRPr="002E4C5A">
        <w:rPr>
          <w:b/>
        </w:rPr>
        <w:t>(ущерба)</w:t>
      </w:r>
      <w:r w:rsidR="00650F85" w:rsidRPr="002E4C5A">
        <w:rPr>
          <w:b/>
          <w:spacing w:val="-5"/>
        </w:rPr>
        <w:t xml:space="preserve"> </w:t>
      </w:r>
      <w:r w:rsidR="00650F85" w:rsidRPr="002E4C5A">
        <w:rPr>
          <w:b/>
        </w:rPr>
        <w:t>охраняемым</w:t>
      </w:r>
      <w:r w:rsidR="00650F85" w:rsidRPr="002E4C5A">
        <w:rPr>
          <w:b/>
          <w:spacing w:val="-6"/>
        </w:rPr>
        <w:t xml:space="preserve"> </w:t>
      </w:r>
      <w:r w:rsidR="00650F85" w:rsidRPr="002E4C5A">
        <w:rPr>
          <w:b/>
        </w:rPr>
        <w:t>законом</w:t>
      </w:r>
      <w:r w:rsidR="00000D21" w:rsidRPr="002E4C5A">
        <w:rPr>
          <w:b/>
        </w:rPr>
        <w:t xml:space="preserve"> ц</w:t>
      </w:r>
      <w:r w:rsidR="00650F85" w:rsidRPr="002E4C5A">
        <w:rPr>
          <w:b/>
        </w:rPr>
        <w:t>енностям</w:t>
      </w:r>
      <w:r w:rsidR="00650F85" w:rsidRPr="002E4C5A">
        <w:rPr>
          <w:b/>
          <w:spacing w:val="-6"/>
        </w:rPr>
        <w:t xml:space="preserve"> </w:t>
      </w:r>
      <w:r w:rsidR="00650F85" w:rsidRPr="002E4C5A">
        <w:rPr>
          <w:b/>
        </w:rPr>
        <w:t>при осуществлении муниципального земельного контроля</w:t>
      </w:r>
    </w:p>
    <w:p w:rsidR="00650F85" w:rsidRPr="002E4C5A" w:rsidRDefault="00612BC1" w:rsidP="001164DC">
      <w:pPr>
        <w:widowControl w:val="0"/>
        <w:tabs>
          <w:tab w:val="left" w:pos="0"/>
          <w:tab w:val="left" w:pos="1146"/>
        </w:tabs>
        <w:autoSpaceDE w:val="0"/>
        <w:autoSpaceDN w:val="0"/>
        <w:ind w:right="6" w:firstLine="709"/>
        <w:jc w:val="both"/>
      </w:pPr>
      <w:bookmarkStart w:id="18" w:name="Пункт_3.1"/>
      <w:bookmarkEnd w:id="18"/>
      <w:r w:rsidRPr="002E4C5A">
        <w:t>3.1.</w:t>
      </w:r>
      <w:r w:rsidR="00650F85" w:rsidRPr="002E4C5A">
        <w:t>При осуществлении муниципального земельного контроля применяется система оценки и управления рисками причинения вреда (ущерба) охраняемым законом ценностям.</w:t>
      </w:r>
    </w:p>
    <w:p w:rsidR="00650F85" w:rsidRPr="002E4C5A" w:rsidRDefault="00612BC1" w:rsidP="001164DC">
      <w:pPr>
        <w:widowControl w:val="0"/>
        <w:tabs>
          <w:tab w:val="left" w:pos="0"/>
          <w:tab w:val="left" w:pos="1141"/>
        </w:tabs>
        <w:autoSpaceDE w:val="0"/>
        <w:autoSpaceDN w:val="0"/>
        <w:ind w:right="7" w:firstLine="709"/>
        <w:jc w:val="both"/>
      </w:pPr>
      <w:bookmarkStart w:id="19" w:name="Пункт_3.2"/>
      <w:bookmarkEnd w:id="19"/>
      <w:r w:rsidRPr="002E4C5A">
        <w:t>3.2.</w:t>
      </w:r>
      <w:r w:rsidR="00650F85" w:rsidRPr="002E4C5A">
        <w:t>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w:t>
      </w:r>
    </w:p>
    <w:p w:rsidR="00650F85" w:rsidRPr="002E4C5A" w:rsidRDefault="00612BC1" w:rsidP="001164DC">
      <w:pPr>
        <w:widowControl w:val="0"/>
        <w:tabs>
          <w:tab w:val="left" w:pos="0"/>
          <w:tab w:val="left" w:pos="1157"/>
        </w:tabs>
        <w:autoSpaceDE w:val="0"/>
        <w:autoSpaceDN w:val="0"/>
        <w:ind w:right="5" w:firstLine="709"/>
        <w:jc w:val="both"/>
      </w:pPr>
      <w:bookmarkStart w:id="20" w:name="Пункт_3.3"/>
      <w:bookmarkEnd w:id="20"/>
      <w:r w:rsidRPr="002E4C5A">
        <w:t>3.3.</w:t>
      </w:r>
      <w:r w:rsidR="00650F85" w:rsidRPr="002E4C5A">
        <w:t xml:space="preserve">Перечень индикаторов риска по муниципальному земельному контролю разрабатывается органом </w:t>
      </w:r>
      <w:r w:rsidR="006B2709">
        <w:t xml:space="preserve">муниципального земельного контроля </w:t>
      </w:r>
      <w:r w:rsidR="00650F85" w:rsidRPr="002E4C5A">
        <w:t>и утверждается решением Совета депутатов Воскресенского муниципального округа Нижегородской области.</w:t>
      </w:r>
    </w:p>
    <w:p w:rsidR="00650F85" w:rsidRPr="002E4C5A" w:rsidRDefault="00612BC1" w:rsidP="001164DC">
      <w:pPr>
        <w:widowControl w:val="0"/>
        <w:tabs>
          <w:tab w:val="left" w:pos="0"/>
          <w:tab w:val="left" w:pos="1134"/>
        </w:tabs>
        <w:autoSpaceDE w:val="0"/>
        <w:autoSpaceDN w:val="0"/>
        <w:ind w:right="8" w:firstLine="709"/>
        <w:jc w:val="both"/>
      </w:pPr>
      <w:bookmarkStart w:id="21" w:name="Пункт_3.4"/>
      <w:bookmarkEnd w:id="21"/>
      <w:r w:rsidRPr="002E4C5A">
        <w:t>3.4.</w:t>
      </w:r>
      <w:r w:rsidR="00650F85" w:rsidRPr="002E4C5A">
        <w:t>В целях управления рисками причинения вреда (ущерба) при осуществлении муниципального земельного контроля объекты контроля отнесены к одной из следующих категорий риска причинения вреда (</w:t>
      </w:r>
      <w:r w:rsidR="00650F85" w:rsidRPr="00E87420">
        <w:t>ущерба) (далее - категории риска):</w:t>
      </w:r>
    </w:p>
    <w:p w:rsidR="00650F85" w:rsidRPr="002E4C5A" w:rsidRDefault="00650F85" w:rsidP="00612BC1">
      <w:pPr>
        <w:pStyle w:val="aa"/>
        <w:tabs>
          <w:tab w:val="left" w:pos="0"/>
        </w:tabs>
        <w:spacing w:after="0"/>
        <w:ind w:firstLine="709"/>
        <w:jc w:val="both"/>
      </w:pPr>
      <w:r w:rsidRPr="002E4C5A">
        <w:t>а)средний</w:t>
      </w:r>
      <w:r w:rsidRPr="002E4C5A">
        <w:rPr>
          <w:spacing w:val="-4"/>
        </w:rPr>
        <w:t xml:space="preserve"> </w:t>
      </w:r>
      <w:r w:rsidRPr="002E4C5A">
        <w:rPr>
          <w:spacing w:val="-2"/>
        </w:rPr>
        <w:t>риск;</w:t>
      </w:r>
    </w:p>
    <w:p w:rsidR="00000D21" w:rsidRPr="002E4C5A" w:rsidRDefault="00650F85" w:rsidP="00612BC1">
      <w:pPr>
        <w:pStyle w:val="aa"/>
        <w:tabs>
          <w:tab w:val="left" w:pos="0"/>
        </w:tabs>
        <w:spacing w:after="0"/>
        <w:ind w:right="6230" w:firstLine="709"/>
        <w:jc w:val="both"/>
        <w:rPr>
          <w:lang w:val="ru-RU"/>
        </w:rPr>
      </w:pPr>
      <w:r w:rsidRPr="002E4C5A">
        <w:t>б)умеренный</w:t>
      </w:r>
      <w:r w:rsidR="00000D21" w:rsidRPr="002E4C5A">
        <w:rPr>
          <w:lang w:val="ru-RU"/>
        </w:rPr>
        <w:t xml:space="preserve"> р</w:t>
      </w:r>
      <w:r w:rsidRPr="002E4C5A">
        <w:t xml:space="preserve">иск; </w:t>
      </w:r>
    </w:p>
    <w:p w:rsidR="00650F85" w:rsidRPr="002E4C5A" w:rsidRDefault="00650F85" w:rsidP="00612BC1">
      <w:pPr>
        <w:pStyle w:val="aa"/>
        <w:tabs>
          <w:tab w:val="left" w:pos="0"/>
        </w:tabs>
        <w:spacing w:after="0"/>
        <w:ind w:right="7343" w:firstLine="709"/>
        <w:jc w:val="both"/>
      </w:pPr>
      <w:r w:rsidRPr="002E4C5A">
        <w:t>в)низкий риск.</w:t>
      </w:r>
    </w:p>
    <w:p w:rsidR="00650F85" w:rsidRPr="00011020" w:rsidRDefault="00612BC1" w:rsidP="00BB5913">
      <w:pPr>
        <w:widowControl w:val="0"/>
        <w:tabs>
          <w:tab w:val="left" w:pos="0"/>
          <w:tab w:val="left" w:pos="1113"/>
        </w:tabs>
        <w:autoSpaceDE w:val="0"/>
        <w:autoSpaceDN w:val="0"/>
        <w:ind w:right="4" w:firstLine="709"/>
        <w:jc w:val="both"/>
      </w:pPr>
      <w:bookmarkStart w:id="22" w:name="Пункт_3.5"/>
      <w:bookmarkEnd w:id="22"/>
      <w:r w:rsidRPr="002E4C5A">
        <w:t>3.5.</w:t>
      </w:r>
      <w:r w:rsidR="00650F85" w:rsidRPr="002E4C5A">
        <w:t>Критерии</w:t>
      </w:r>
      <w:r w:rsidR="00650F85" w:rsidRPr="002E4C5A">
        <w:rPr>
          <w:spacing w:val="-4"/>
        </w:rPr>
        <w:t xml:space="preserve"> </w:t>
      </w:r>
      <w:r w:rsidR="00650F85" w:rsidRPr="002E4C5A">
        <w:t>отнесения</w:t>
      </w:r>
      <w:r w:rsidR="00650F85" w:rsidRPr="002E4C5A">
        <w:rPr>
          <w:spacing w:val="-5"/>
        </w:rPr>
        <w:t xml:space="preserve"> </w:t>
      </w:r>
      <w:r w:rsidR="00650F85" w:rsidRPr="002E4C5A">
        <w:t>используемых</w:t>
      </w:r>
      <w:r w:rsidR="00650F85" w:rsidRPr="002E4C5A">
        <w:rPr>
          <w:spacing w:val="-4"/>
        </w:rPr>
        <w:t xml:space="preserve"> </w:t>
      </w:r>
      <w:r w:rsidR="00650F85" w:rsidRPr="002E4C5A">
        <w:t>земельных</w:t>
      </w:r>
      <w:r w:rsidR="00650F85" w:rsidRPr="002E4C5A">
        <w:rPr>
          <w:spacing w:val="-4"/>
        </w:rPr>
        <w:t xml:space="preserve"> </w:t>
      </w:r>
      <w:r w:rsidR="00650F85" w:rsidRPr="002E4C5A">
        <w:t>участков</w:t>
      </w:r>
      <w:r w:rsidR="00650F85" w:rsidRPr="002E4C5A">
        <w:rPr>
          <w:spacing w:val="-4"/>
        </w:rPr>
        <w:t xml:space="preserve"> </w:t>
      </w:r>
      <w:r w:rsidR="00650F85" w:rsidRPr="002E4C5A">
        <w:t>к</w:t>
      </w:r>
      <w:r w:rsidR="00650F85" w:rsidRPr="002E4C5A">
        <w:rPr>
          <w:spacing w:val="-4"/>
        </w:rPr>
        <w:t xml:space="preserve"> </w:t>
      </w:r>
      <w:r w:rsidR="00650F85" w:rsidRPr="002E4C5A">
        <w:t>определенной</w:t>
      </w:r>
      <w:r w:rsidR="00650F85" w:rsidRPr="002E4C5A">
        <w:rPr>
          <w:spacing w:val="-4"/>
        </w:rPr>
        <w:t xml:space="preserve"> </w:t>
      </w:r>
      <w:r w:rsidR="00650F85" w:rsidRPr="002E4C5A">
        <w:t>категории</w:t>
      </w:r>
      <w:r w:rsidR="00650F85" w:rsidRPr="002E4C5A">
        <w:rPr>
          <w:spacing w:val="-4"/>
        </w:rPr>
        <w:t xml:space="preserve"> </w:t>
      </w:r>
      <w:r w:rsidR="00650F85" w:rsidRPr="00011020">
        <w:t>риска</w:t>
      </w:r>
      <w:r w:rsidR="00650F85" w:rsidRPr="00011020">
        <w:rPr>
          <w:spacing w:val="-4"/>
        </w:rPr>
        <w:t xml:space="preserve"> </w:t>
      </w:r>
      <w:r w:rsidR="00650F85" w:rsidRPr="00011020">
        <w:t xml:space="preserve">при осуществлении муниципального земельного контроля отражены в </w:t>
      </w:r>
      <w:hyperlink w:anchor="_bookmark2" w:history="1">
        <w:r w:rsidR="00BE3C9C" w:rsidRPr="00011020">
          <w:t>Приложении №</w:t>
        </w:r>
        <w:r w:rsidR="00650F85" w:rsidRPr="00011020">
          <w:t xml:space="preserve"> 1</w:t>
        </w:r>
      </w:hyperlink>
      <w:r w:rsidR="00650F85" w:rsidRPr="00011020">
        <w:t>.</w:t>
      </w:r>
    </w:p>
    <w:p w:rsidR="00476A4B" w:rsidRPr="00011020" w:rsidRDefault="00476A4B" w:rsidP="00BB5913">
      <w:pPr>
        <w:widowControl w:val="0"/>
        <w:tabs>
          <w:tab w:val="left" w:pos="0"/>
          <w:tab w:val="left" w:pos="1113"/>
        </w:tabs>
        <w:autoSpaceDE w:val="0"/>
        <w:autoSpaceDN w:val="0"/>
        <w:ind w:right="4" w:firstLine="709"/>
        <w:jc w:val="both"/>
      </w:pPr>
      <w:r w:rsidRPr="00011020">
        <w:t>Объект контроля считается отнесенным к одной из категорий риска после внесения сведений в единый реестр видов контроля.</w:t>
      </w:r>
    </w:p>
    <w:p w:rsidR="00650F85" w:rsidRPr="00011020" w:rsidRDefault="00612BC1" w:rsidP="00BB5913">
      <w:pPr>
        <w:widowControl w:val="0"/>
        <w:tabs>
          <w:tab w:val="left" w:pos="0"/>
          <w:tab w:val="left" w:pos="1143"/>
        </w:tabs>
        <w:autoSpaceDE w:val="0"/>
        <w:autoSpaceDN w:val="0"/>
        <w:ind w:right="4" w:firstLine="709"/>
        <w:jc w:val="both"/>
      </w:pPr>
      <w:bookmarkStart w:id="23" w:name="Пункт_3.6"/>
      <w:bookmarkEnd w:id="23"/>
      <w:r w:rsidRPr="00011020">
        <w:t>3.6.</w:t>
      </w:r>
      <w:r w:rsidR="00650F85" w:rsidRPr="00011020">
        <w:t>В случае если объект контроля не отнесен к определенной категории риска, он считается отнесенным к категории низкого риска.</w:t>
      </w:r>
    </w:p>
    <w:p w:rsidR="00650F85" w:rsidRPr="002E4C5A" w:rsidRDefault="00650F85" w:rsidP="00BB5913">
      <w:pPr>
        <w:pStyle w:val="aa"/>
        <w:tabs>
          <w:tab w:val="left" w:pos="0"/>
          <w:tab w:val="left" w:pos="9923"/>
        </w:tabs>
        <w:spacing w:after="0"/>
        <w:ind w:right="4" w:firstLine="709"/>
        <w:jc w:val="both"/>
      </w:pPr>
      <w:r w:rsidRPr="00011020">
        <w:t>Принятие решения об отнесении объектов к категории низкого риска не требуется. При</w:t>
      </w:r>
      <w:r w:rsidRPr="002E4C5A">
        <w:t xml:space="preserve"> отнесении объектов к категориям риска используются в том числе:</w:t>
      </w:r>
    </w:p>
    <w:p w:rsidR="00650F85" w:rsidRPr="002E4C5A" w:rsidRDefault="00612BC1" w:rsidP="00BB5913">
      <w:pPr>
        <w:widowControl w:val="0"/>
        <w:tabs>
          <w:tab w:val="left" w:pos="0"/>
          <w:tab w:val="left" w:pos="966"/>
        </w:tabs>
        <w:autoSpaceDE w:val="0"/>
        <w:autoSpaceDN w:val="0"/>
        <w:ind w:right="4" w:firstLine="709"/>
        <w:jc w:val="both"/>
      </w:pPr>
      <w:r w:rsidRPr="002E4C5A">
        <w:t>1)</w:t>
      </w:r>
      <w:r w:rsidR="00650F85" w:rsidRPr="002E4C5A">
        <w:t>сведения, содержащиеся в Едином государственном реестре недвижимости;</w:t>
      </w:r>
    </w:p>
    <w:p w:rsidR="00650F85" w:rsidRPr="002E4C5A" w:rsidRDefault="00612BC1" w:rsidP="00BB5913">
      <w:pPr>
        <w:widowControl w:val="0"/>
        <w:tabs>
          <w:tab w:val="left" w:pos="0"/>
          <w:tab w:val="left" w:pos="1054"/>
        </w:tabs>
        <w:autoSpaceDE w:val="0"/>
        <w:autoSpaceDN w:val="0"/>
        <w:ind w:right="4" w:firstLine="709"/>
        <w:jc w:val="both"/>
      </w:pPr>
      <w:r w:rsidRPr="002E4C5A">
        <w:t>2)</w:t>
      </w:r>
      <w:r w:rsidR="00650F85" w:rsidRPr="002E4C5A">
        <w:t>сведения, полученные в рамках проведенных контрольных мероприятий, в том числе контрольных мероприятий без взаимодействия с контролируемым лицом, а также профилактических мероприятий;</w:t>
      </w:r>
    </w:p>
    <w:p w:rsidR="00650F85" w:rsidRPr="002E4C5A" w:rsidRDefault="00612BC1" w:rsidP="001164DC">
      <w:pPr>
        <w:widowControl w:val="0"/>
        <w:tabs>
          <w:tab w:val="left" w:pos="0"/>
          <w:tab w:val="left" w:pos="966"/>
        </w:tabs>
        <w:autoSpaceDE w:val="0"/>
        <w:autoSpaceDN w:val="0"/>
        <w:ind w:firstLine="709"/>
        <w:jc w:val="both"/>
      </w:pPr>
      <w:r w:rsidRPr="002E4C5A">
        <w:t>3)</w:t>
      </w:r>
      <w:r w:rsidR="000E0A59">
        <w:t>иные сведения, содержащиеся в А</w:t>
      </w:r>
      <w:r w:rsidR="00650F85" w:rsidRPr="002E4C5A">
        <w:t>дминистрации.</w:t>
      </w:r>
    </w:p>
    <w:p w:rsidR="00650F85" w:rsidRPr="002E4C5A" w:rsidRDefault="00612BC1" w:rsidP="001164DC">
      <w:pPr>
        <w:widowControl w:val="0"/>
        <w:tabs>
          <w:tab w:val="left" w:pos="0"/>
          <w:tab w:val="left" w:pos="1126"/>
        </w:tabs>
        <w:autoSpaceDE w:val="0"/>
        <w:autoSpaceDN w:val="0"/>
        <w:ind w:right="3" w:firstLine="709"/>
        <w:jc w:val="both"/>
      </w:pPr>
      <w:bookmarkStart w:id="24" w:name="Пункт_3.7"/>
      <w:bookmarkEnd w:id="24"/>
      <w:proofErr w:type="gramStart"/>
      <w:r w:rsidRPr="002E4C5A">
        <w:t>3.7.</w:t>
      </w:r>
      <w:r w:rsidR="00650F85" w:rsidRPr="002E4C5A">
        <w:t xml:space="preserve">Контролируемое лицо, в том числе с использованием </w:t>
      </w:r>
      <w:hyperlink r:id="rId32">
        <w:r w:rsidR="00650F85" w:rsidRPr="002E4C5A">
          <w:t>единого портала</w:t>
        </w:r>
      </w:hyperlink>
      <w:r w:rsidR="00650F85" w:rsidRPr="002E4C5A">
        <w:t xml:space="preserve"> государственных и муниципальных услуг (функций), вправе подать в орган </w:t>
      </w:r>
      <w:r w:rsidR="007B7755">
        <w:t xml:space="preserve">муниципального земельного контроля </w:t>
      </w:r>
      <w:r w:rsidR="00650F85" w:rsidRPr="002E4C5A">
        <w:t xml:space="preserve">заявление об изменении категории риска осуществляемой им </w:t>
      </w:r>
      <w:r w:rsidR="00650F85" w:rsidRPr="002E4C5A">
        <w:lastRenderedPageBreak/>
        <w:t>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в соответствии.</w:t>
      </w:r>
      <w:proofErr w:type="gramEnd"/>
    </w:p>
    <w:p w:rsidR="00650F85" w:rsidRPr="002E4C5A" w:rsidRDefault="00650F85" w:rsidP="00612BC1">
      <w:pPr>
        <w:pStyle w:val="aa"/>
        <w:tabs>
          <w:tab w:val="left" w:pos="0"/>
        </w:tabs>
        <w:spacing w:after="0"/>
        <w:ind w:right="2" w:firstLine="709"/>
        <w:jc w:val="both"/>
      </w:pPr>
      <w:r w:rsidRPr="002E4C5A">
        <w:t>Контролируемое лицо, в том числе с использованием федеральной государс</w:t>
      </w:r>
      <w:r w:rsidR="009D2920">
        <w:t xml:space="preserve">твенной информационной системы </w:t>
      </w:r>
      <w:r w:rsidR="009D2920">
        <w:rPr>
          <w:lang w:val="ru-RU"/>
        </w:rPr>
        <w:t>«</w:t>
      </w:r>
      <w:hyperlink r:id="rId33">
        <w:r w:rsidRPr="002E4C5A">
          <w:t>Единый портал</w:t>
        </w:r>
      </w:hyperlink>
      <w:r w:rsidRPr="002E4C5A">
        <w:t xml:space="preserve"> государственных </w:t>
      </w:r>
      <w:r w:rsidR="009D2920">
        <w:t>и муниципальных услуг (функций)</w:t>
      </w:r>
      <w:r w:rsidR="009D2920">
        <w:rPr>
          <w:lang w:val="ru-RU"/>
        </w:rPr>
        <w:t>»</w:t>
      </w:r>
      <w:r w:rsidRPr="002E4C5A">
        <w:t>, вправе подать в Администрацию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50F85" w:rsidRPr="002E4C5A" w:rsidRDefault="00926F6D" w:rsidP="001164DC">
      <w:pPr>
        <w:widowControl w:val="0"/>
        <w:tabs>
          <w:tab w:val="left" w:pos="0"/>
          <w:tab w:val="left" w:pos="1160"/>
        </w:tabs>
        <w:autoSpaceDE w:val="0"/>
        <w:autoSpaceDN w:val="0"/>
        <w:ind w:right="7" w:firstLine="709"/>
        <w:jc w:val="both"/>
      </w:pPr>
      <w:bookmarkStart w:id="25" w:name="Пункт_3.8"/>
      <w:bookmarkEnd w:id="25"/>
      <w:r w:rsidRPr="002E4C5A">
        <w:t>3.8.</w:t>
      </w:r>
      <w:r w:rsidR="00650F85" w:rsidRPr="002E4C5A">
        <w:t>Администрация в течение 5 рабочих дней со дня поступления сведений о соответствии объекта</w:t>
      </w:r>
      <w:r w:rsidR="00650F85" w:rsidRPr="002E4C5A">
        <w:rPr>
          <w:spacing w:val="-4"/>
        </w:rPr>
        <w:t xml:space="preserve"> </w:t>
      </w:r>
      <w:r w:rsidR="00650F85" w:rsidRPr="002E4C5A">
        <w:t>контроля</w:t>
      </w:r>
      <w:r w:rsidR="00650F85" w:rsidRPr="002E4C5A">
        <w:rPr>
          <w:spacing w:val="-4"/>
        </w:rPr>
        <w:t xml:space="preserve"> </w:t>
      </w:r>
      <w:r w:rsidR="00650F85" w:rsidRPr="002E4C5A">
        <w:t>критериям</w:t>
      </w:r>
      <w:r w:rsidR="00650F85" w:rsidRPr="002E4C5A">
        <w:rPr>
          <w:spacing w:val="-4"/>
        </w:rPr>
        <w:t xml:space="preserve"> </w:t>
      </w:r>
      <w:r w:rsidR="00650F85" w:rsidRPr="002E4C5A">
        <w:t>риска</w:t>
      </w:r>
      <w:r w:rsidR="00650F85" w:rsidRPr="002E4C5A">
        <w:rPr>
          <w:spacing w:val="-4"/>
        </w:rPr>
        <w:t xml:space="preserve"> </w:t>
      </w:r>
      <w:r w:rsidR="00650F85" w:rsidRPr="002E4C5A">
        <w:t>иной</w:t>
      </w:r>
      <w:r w:rsidR="00650F85" w:rsidRPr="002E4C5A">
        <w:rPr>
          <w:spacing w:val="-4"/>
        </w:rPr>
        <w:t xml:space="preserve"> </w:t>
      </w:r>
      <w:r w:rsidR="00650F85" w:rsidRPr="002E4C5A">
        <w:t>категории</w:t>
      </w:r>
      <w:r w:rsidR="00650F85" w:rsidRPr="002E4C5A">
        <w:rPr>
          <w:spacing w:val="-4"/>
        </w:rPr>
        <w:t xml:space="preserve"> </w:t>
      </w:r>
      <w:r w:rsidR="00650F85" w:rsidRPr="002E4C5A">
        <w:t>риска</w:t>
      </w:r>
      <w:r w:rsidR="00650F85" w:rsidRPr="002E4C5A">
        <w:rPr>
          <w:spacing w:val="-4"/>
        </w:rPr>
        <w:t xml:space="preserve"> </w:t>
      </w:r>
      <w:r w:rsidR="00650F85" w:rsidRPr="002E4C5A">
        <w:t>либо</w:t>
      </w:r>
      <w:r w:rsidR="00650F85" w:rsidRPr="002E4C5A">
        <w:rPr>
          <w:spacing w:val="-4"/>
        </w:rPr>
        <w:t xml:space="preserve"> </w:t>
      </w:r>
      <w:r w:rsidR="00650F85" w:rsidRPr="002E4C5A">
        <w:t>об</w:t>
      </w:r>
      <w:r w:rsidR="00650F85" w:rsidRPr="002E4C5A">
        <w:rPr>
          <w:spacing w:val="-4"/>
        </w:rPr>
        <w:t xml:space="preserve"> </w:t>
      </w:r>
      <w:r w:rsidR="00650F85" w:rsidRPr="002E4C5A">
        <w:t>изменении</w:t>
      </w:r>
      <w:r w:rsidR="00650F85" w:rsidRPr="002E4C5A">
        <w:rPr>
          <w:spacing w:val="-4"/>
        </w:rPr>
        <w:t xml:space="preserve"> </w:t>
      </w:r>
      <w:r w:rsidR="00650F85" w:rsidRPr="002E4C5A">
        <w:t>критериев</w:t>
      </w:r>
      <w:r w:rsidR="00650F85" w:rsidRPr="002E4C5A">
        <w:rPr>
          <w:spacing w:val="-4"/>
        </w:rPr>
        <w:t xml:space="preserve"> </w:t>
      </w:r>
      <w:r w:rsidR="00650F85" w:rsidRPr="002E4C5A">
        <w:t>риска</w:t>
      </w:r>
      <w:r w:rsidR="00650F85" w:rsidRPr="002E4C5A">
        <w:rPr>
          <w:spacing w:val="-4"/>
        </w:rPr>
        <w:t xml:space="preserve"> </w:t>
      </w:r>
      <w:r w:rsidR="00650F85" w:rsidRPr="002E4C5A">
        <w:t>принимает решение об изменении категории риска указанного объекта контроля.</w:t>
      </w:r>
    </w:p>
    <w:p w:rsidR="00650F85" w:rsidRPr="002E4C5A" w:rsidRDefault="00926F6D" w:rsidP="001164DC">
      <w:pPr>
        <w:widowControl w:val="0"/>
        <w:tabs>
          <w:tab w:val="left" w:pos="0"/>
          <w:tab w:val="left" w:pos="1134"/>
        </w:tabs>
        <w:autoSpaceDE w:val="0"/>
        <w:autoSpaceDN w:val="0"/>
        <w:spacing w:before="82"/>
        <w:ind w:right="4" w:firstLine="709"/>
        <w:jc w:val="both"/>
      </w:pPr>
      <w:bookmarkStart w:id="26" w:name="Пункт_3.9"/>
      <w:bookmarkEnd w:id="26"/>
      <w:proofErr w:type="gramStart"/>
      <w:r w:rsidRPr="002E4C5A">
        <w:t>3.9.</w:t>
      </w:r>
      <w:r w:rsidR="00650F85" w:rsidRPr="002E4C5A">
        <w:t>Контролируемое</w:t>
      </w:r>
      <w:r w:rsidR="00650F85" w:rsidRPr="002E4C5A">
        <w:rPr>
          <w:spacing w:val="52"/>
        </w:rPr>
        <w:t xml:space="preserve"> </w:t>
      </w:r>
      <w:r w:rsidR="00650F85" w:rsidRPr="002E4C5A">
        <w:t>лицо</w:t>
      </w:r>
      <w:r w:rsidR="00650F85" w:rsidRPr="002E4C5A">
        <w:rPr>
          <w:spacing w:val="52"/>
        </w:rPr>
        <w:t xml:space="preserve"> </w:t>
      </w:r>
      <w:r w:rsidR="00650F85" w:rsidRPr="002E4C5A">
        <w:t>при</w:t>
      </w:r>
      <w:r w:rsidR="00650F85" w:rsidRPr="002E4C5A">
        <w:rPr>
          <w:spacing w:val="52"/>
        </w:rPr>
        <w:t xml:space="preserve"> </w:t>
      </w:r>
      <w:r w:rsidR="00650F85" w:rsidRPr="002E4C5A">
        <w:t>осуществлении</w:t>
      </w:r>
      <w:r w:rsidR="00650F85" w:rsidRPr="002E4C5A">
        <w:rPr>
          <w:spacing w:val="52"/>
        </w:rPr>
        <w:t xml:space="preserve"> </w:t>
      </w:r>
      <w:r w:rsidR="00650F85" w:rsidRPr="002E4C5A">
        <w:t>муниципального</w:t>
      </w:r>
      <w:r w:rsidR="00650F85" w:rsidRPr="002E4C5A">
        <w:rPr>
          <w:spacing w:val="52"/>
        </w:rPr>
        <w:t xml:space="preserve"> </w:t>
      </w:r>
      <w:r w:rsidR="00650F85" w:rsidRPr="002E4C5A">
        <w:t>земельного</w:t>
      </w:r>
      <w:r w:rsidR="00650F85" w:rsidRPr="002E4C5A">
        <w:rPr>
          <w:spacing w:val="52"/>
        </w:rPr>
        <w:t xml:space="preserve"> </w:t>
      </w:r>
      <w:r w:rsidR="00650F85" w:rsidRPr="002E4C5A">
        <w:t>контроля</w:t>
      </w:r>
      <w:r w:rsidR="00650F85" w:rsidRPr="002E4C5A">
        <w:rPr>
          <w:spacing w:val="53"/>
        </w:rPr>
        <w:t xml:space="preserve"> </w:t>
      </w:r>
      <w:r w:rsidR="00650F85" w:rsidRPr="002E4C5A">
        <w:rPr>
          <w:spacing w:val="-2"/>
        </w:rPr>
        <w:t>вправе</w:t>
      </w:r>
      <w:r w:rsidR="00000D21" w:rsidRPr="002E4C5A">
        <w:rPr>
          <w:spacing w:val="-2"/>
        </w:rPr>
        <w:t xml:space="preserve"> </w:t>
      </w:r>
      <w:r w:rsidR="00650F85" w:rsidRPr="002E4C5A">
        <w:t>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органом</w:t>
      </w:r>
      <w:r w:rsidR="007B7755">
        <w:t xml:space="preserve"> муниципального земельного контроля</w:t>
      </w:r>
      <w:r w:rsidR="00650F85" w:rsidRPr="002E4C5A">
        <w:t>, предусмотренный правилами формирования и ведения единого реестра контрольных мероприятий двухмерный штриховой код, посредством которого обеспечивается переход на страницу единого реестра контрольных (надзорных) мероприятий</w:t>
      </w:r>
      <w:proofErr w:type="gramEnd"/>
      <w:r w:rsidR="00650F85" w:rsidRPr="002E4C5A">
        <w:t xml:space="preserve">, содержащую информацию об указанном контрольном мероприятии, отсутствует либо </w:t>
      </w:r>
      <w:proofErr w:type="gramStart"/>
      <w:r w:rsidR="00650F85" w:rsidRPr="002E4C5A">
        <w:t>нанесен</w:t>
      </w:r>
      <w:proofErr w:type="gramEnd"/>
      <w:r w:rsidR="00650F85" w:rsidRPr="002E4C5A">
        <w:t xml:space="preserve"> 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650F85" w:rsidRPr="002E4C5A" w:rsidRDefault="00926F6D" w:rsidP="001164DC">
      <w:pPr>
        <w:widowControl w:val="0"/>
        <w:tabs>
          <w:tab w:val="left" w:pos="0"/>
          <w:tab w:val="left" w:pos="1276"/>
        </w:tabs>
        <w:autoSpaceDE w:val="0"/>
        <w:autoSpaceDN w:val="0"/>
        <w:ind w:right="5" w:firstLine="709"/>
        <w:jc w:val="both"/>
      </w:pPr>
      <w:bookmarkStart w:id="27" w:name="Пункт_3.10"/>
      <w:bookmarkEnd w:id="27"/>
      <w:r w:rsidRPr="002E4C5A">
        <w:t>3.10.</w:t>
      </w:r>
      <w:r w:rsidR="00650F85" w:rsidRPr="002E4C5A">
        <w:t xml:space="preserve">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в соответствии с </w:t>
      </w:r>
      <w:hyperlink r:id="rId34">
        <w:r w:rsidR="00650F85" w:rsidRPr="002E4C5A">
          <w:t>пунктом 3 части 2 статьи 25</w:t>
        </w:r>
      </w:hyperlink>
      <w:r w:rsidR="00650F85" w:rsidRPr="002E4C5A">
        <w:t xml:space="preserve"> Федерального закона </w:t>
      </w:r>
      <w:r w:rsidRPr="002E4C5A">
        <w:t xml:space="preserve">№ </w:t>
      </w:r>
      <w:r w:rsidR="00650F85" w:rsidRPr="002E4C5A">
        <w:t>248-ФЗ.</w:t>
      </w:r>
    </w:p>
    <w:p w:rsidR="00650F85" w:rsidRPr="002E4C5A" w:rsidRDefault="00926F6D" w:rsidP="001164DC">
      <w:pPr>
        <w:widowControl w:val="0"/>
        <w:tabs>
          <w:tab w:val="left" w:pos="0"/>
          <w:tab w:val="left" w:pos="1231"/>
        </w:tabs>
        <w:autoSpaceDE w:val="0"/>
        <w:autoSpaceDN w:val="0"/>
        <w:ind w:right="6" w:firstLine="709"/>
        <w:jc w:val="both"/>
      </w:pPr>
      <w:bookmarkStart w:id="28" w:name="Пункт_3.11"/>
      <w:bookmarkEnd w:id="28"/>
      <w:r w:rsidRPr="002E4C5A">
        <w:t>3.11.</w:t>
      </w:r>
      <w:r w:rsidR="00650F85" w:rsidRPr="002E4C5A">
        <w:t>При сборе, обработке, анализе и учете сведений об объектах контроля при муниципальном земельном контроле для целей их учета используется информация, предоставляемая в соответствии с нормативно-правовыми</w:t>
      </w:r>
      <w:r w:rsidR="00650F85" w:rsidRPr="002E4C5A">
        <w:rPr>
          <w:spacing w:val="-1"/>
        </w:rPr>
        <w:t xml:space="preserve"> </w:t>
      </w:r>
      <w:r w:rsidR="00650F85" w:rsidRPr="002E4C5A">
        <w:t>актами,</w:t>
      </w:r>
      <w:r w:rsidR="00650F85" w:rsidRPr="002E4C5A">
        <w:rPr>
          <w:spacing w:val="-1"/>
        </w:rPr>
        <w:t xml:space="preserve"> </w:t>
      </w:r>
      <w:r w:rsidR="00650F85" w:rsidRPr="002E4C5A">
        <w:t>информация,</w:t>
      </w:r>
      <w:r w:rsidR="00650F85" w:rsidRPr="002E4C5A">
        <w:rPr>
          <w:spacing w:val="-1"/>
        </w:rPr>
        <w:t xml:space="preserve"> </w:t>
      </w:r>
      <w:r w:rsidR="00650F85" w:rsidRPr="002E4C5A">
        <w:t>получаемая</w:t>
      </w:r>
      <w:r w:rsidR="00650F85" w:rsidRPr="002E4C5A">
        <w:rPr>
          <w:spacing w:val="-1"/>
        </w:rPr>
        <w:t xml:space="preserve"> </w:t>
      </w:r>
      <w:r w:rsidR="00650F85" w:rsidRPr="002E4C5A">
        <w:t>в</w:t>
      </w:r>
      <w:r w:rsidR="00650F85" w:rsidRPr="002E4C5A">
        <w:rPr>
          <w:spacing w:val="-1"/>
        </w:rPr>
        <w:t xml:space="preserve"> </w:t>
      </w:r>
      <w:r w:rsidR="00650F85" w:rsidRPr="002E4C5A">
        <w:t>рамках</w:t>
      </w:r>
      <w:r w:rsidR="00650F85" w:rsidRPr="002E4C5A">
        <w:rPr>
          <w:spacing w:val="-1"/>
        </w:rPr>
        <w:t xml:space="preserve"> </w:t>
      </w:r>
      <w:r w:rsidR="00650F85" w:rsidRPr="002E4C5A">
        <w:t>межведомственного</w:t>
      </w:r>
      <w:r w:rsidR="00650F85" w:rsidRPr="002E4C5A">
        <w:rPr>
          <w:spacing w:val="-1"/>
        </w:rPr>
        <w:t xml:space="preserve"> </w:t>
      </w:r>
      <w:r w:rsidR="00650F85" w:rsidRPr="002E4C5A">
        <w:t>взаимодействия, а также общедоступная информация.</w:t>
      </w:r>
    </w:p>
    <w:p w:rsidR="00650F85" w:rsidRPr="002E4C5A" w:rsidRDefault="00650F85" w:rsidP="00C65EF8">
      <w:pPr>
        <w:pStyle w:val="aa"/>
        <w:tabs>
          <w:tab w:val="left" w:pos="0"/>
        </w:tabs>
        <w:spacing w:after="0"/>
        <w:ind w:right="2" w:firstLine="709"/>
        <w:jc w:val="both"/>
      </w:pPr>
      <w:r w:rsidRPr="002E4C5A">
        <w:t>При осуществлении учета объектов при муниципальном земельном контроле на</w:t>
      </w:r>
      <w:r w:rsidRPr="002E4C5A">
        <w:rPr>
          <w:spacing w:val="40"/>
        </w:rPr>
        <w:t xml:space="preserve"> </w:t>
      </w:r>
      <w:r w:rsidRPr="002E4C5A">
        <w:t>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50F85" w:rsidRPr="002E4C5A" w:rsidRDefault="00650F85" w:rsidP="00C65EF8">
      <w:pPr>
        <w:pStyle w:val="aa"/>
        <w:tabs>
          <w:tab w:val="left" w:pos="0"/>
        </w:tabs>
        <w:spacing w:before="95" w:after="0"/>
        <w:ind w:firstLine="709"/>
        <w:jc w:val="both"/>
      </w:pPr>
    </w:p>
    <w:p w:rsidR="00650F85" w:rsidRPr="002E4C5A" w:rsidRDefault="00926F6D" w:rsidP="00926F6D">
      <w:pPr>
        <w:widowControl w:val="0"/>
        <w:tabs>
          <w:tab w:val="left" w:pos="0"/>
        </w:tabs>
        <w:autoSpaceDE w:val="0"/>
        <w:autoSpaceDN w:val="0"/>
        <w:jc w:val="center"/>
        <w:rPr>
          <w:b/>
        </w:rPr>
      </w:pPr>
      <w:bookmarkStart w:id="29" w:name="4._Профилактика_рисков_причинения_вреда_"/>
      <w:bookmarkEnd w:id="29"/>
      <w:r w:rsidRPr="0043496E">
        <w:rPr>
          <w:b/>
        </w:rPr>
        <w:t>4.</w:t>
      </w:r>
      <w:r w:rsidR="00650F85" w:rsidRPr="0043496E">
        <w:rPr>
          <w:b/>
        </w:rPr>
        <w:t>Профилактика</w:t>
      </w:r>
      <w:r w:rsidR="00650F85" w:rsidRPr="002E4C5A">
        <w:rPr>
          <w:b/>
          <w:spacing w:val="-3"/>
        </w:rPr>
        <w:t xml:space="preserve"> </w:t>
      </w:r>
      <w:r w:rsidR="00650F85" w:rsidRPr="002E4C5A">
        <w:rPr>
          <w:b/>
        </w:rPr>
        <w:t>рисков</w:t>
      </w:r>
      <w:r w:rsidR="00650F85" w:rsidRPr="002E4C5A">
        <w:rPr>
          <w:b/>
          <w:spacing w:val="-2"/>
        </w:rPr>
        <w:t xml:space="preserve"> </w:t>
      </w:r>
      <w:r w:rsidR="00650F85" w:rsidRPr="002E4C5A">
        <w:rPr>
          <w:b/>
        </w:rPr>
        <w:t>причинения</w:t>
      </w:r>
      <w:r w:rsidR="00650F85" w:rsidRPr="002E4C5A">
        <w:rPr>
          <w:b/>
          <w:spacing w:val="-2"/>
        </w:rPr>
        <w:t xml:space="preserve"> </w:t>
      </w:r>
      <w:r w:rsidR="00650F85" w:rsidRPr="002E4C5A">
        <w:rPr>
          <w:b/>
        </w:rPr>
        <w:t>вреда</w:t>
      </w:r>
      <w:r w:rsidR="00650F85" w:rsidRPr="002E4C5A">
        <w:rPr>
          <w:b/>
          <w:spacing w:val="-2"/>
        </w:rPr>
        <w:t xml:space="preserve"> </w:t>
      </w:r>
      <w:r w:rsidR="00650F85" w:rsidRPr="002E4C5A">
        <w:rPr>
          <w:b/>
        </w:rPr>
        <w:t>(ущерба)</w:t>
      </w:r>
      <w:r w:rsidR="00650F85" w:rsidRPr="002E4C5A">
        <w:rPr>
          <w:b/>
          <w:spacing w:val="-2"/>
        </w:rPr>
        <w:t xml:space="preserve"> </w:t>
      </w:r>
      <w:r w:rsidR="00650F85" w:rsidRPr="002E4C5A">
        <w:rPr>
          <w:b/>
        </w:rPr>
        <w:t>охраняемым</w:t>
      </w:r>
      <w:r w:rsidR="00650F85" w:rsidRPr="002E4C5A">
        <w:rPr>
          <w:b/>
          <w:spacing w:val="-3"/>
        </w:rPr>
        <w:t xml:space="preserve"> </w:t>
      </w:r>
      <w:r w:rsidR="00650F85" w:rsidRPr="002E4C5A">
        <w:rPr>
          <w:b/>
        </w:rPr>
        <w:t>законом</w:t>
      </w:r>
      <w:r w:rsidR="00650F85" w:rsidRPr="002E4C5A">
        <w:rPr>
          <w:b/>
          <w:spacing w:val="-3"/>
        </w:rPr>
        <w:t xml:space="preserve"> </w:t>
      </w:r>
      <w:r w:rsidR="004D4ACB" w:rsidRPr="002E4C5A">
        <w:rPr>
          <w:b/>
          <w:spacing w:val="-2"/>
        </w:rPr>
        <w:t>ценностям</w:t>
      </w:r>
    </w:p>
    <w:p w:rsidR="00650F85" w:rsidRPr="002E4C5A" w:rsidRDefault="00926F6D" w:rsidP="001164DC">
      <w:pPr>
        <w:widowControl w:val="0"/>
        <w:tabs>
          <w:tab w:val="left" w:pos="0"/>
          <w:tab w:val="left" w:pos="1134"/>
        </w:tabs>
        <w:autoSpaceDE w:val="0"/>
        <w:autoSpaceDN w:val="0"/>
        <w:ind w:right="5" w:firstLine="709"/>
        <w:jc w:val="both"/>
      </w:pPr>
      <w:bookmarkStart w:id="30" w:name="Пункт_4.1"/>
      <w:bookmarkEnd w:id="30"/>
      <w:r w:rsidRPr="002E4C5A">
        <w:t>4.1.</w:t>
      </w:r>
      <w:r w:rsidR="00650F85" w:rsidRPr="002E4C5A">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органом муниципального земельного контроля осуществляются профилактические мероприятия.</w:t>
      </w:r>
    </w:p>
    <w:p w:rsidR="00650F85" w:rsidRPr="002E4C5A" w:rsidRDefault="00926F6D" w:rsidP="001164DC">
      <w:pPr>
        <w:widowControl w:val="0"/>
        <w:tabs>
          <w:tab w:val="left" w:pos="0"/>
          <w:tab w:val="left" w:pos="1154"/>
        </w:tabs>
        <w:autoSpaceDE w:val="0"/>
        <w:autoSpaceDN w:val="0"/>
        <w:ind w:right="5" w:firstLine="709"/>
        <w:jc w:val="both"/>
      </w:pPr>
      <w:bookmarkStart w:id="31" w:name="Пункт_4.2"/>
      <w:bookmarkEnd w:id="31"/>
      <w:r w:rsidRPr="002E4C5A">
        <w:t>4.2.</w:t>
      </w:r>
      <w:r w:rsidR="00650F85" w:rsidRPr="002E4C5A">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50F85" w:rsidRPr="002E4C5A" w:rsidRDefault="00926F6D" w:rsidP="001164DC">
      <w:pPr>
        <w:widowControl w:val="0"/>
        <w:tabs>
          <w:tab w:val="left" w:pos="0"/>
          <w:tab w:val="left" w:pos="1152"/>
        </w:tabs>
        <w:autoSpaceDE w:val="0"/>
        <w:autoSpaceDN w:val="0"/>
        <w:ind w:right="10" w:firstLine="709"/>
        <w:jc w:val="both"/>
      </w:pPr>
      <w:bookmarkStart w:id="32" w:name="Пункт_4.3"/>
      <w:bookmarkEnd w:id="32"/>
      <w:r w:rsidRPr="002E4C5A">
        <w:t>4.3.</w:t>
      </w:r>
      <w:r w:rsidR="00650F85" w:rsidRPr="002E4C5A">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00650F85" w:rsidRPr="00011020">
        <w:t xml:space="preserve">утвержденной </w:t>
      </w:r>
      <w:r w:rsidR="0043496E" w:rsidRPr="00011020">
        <w:t>постановлением А</w:t>
      </w:r>
      <w:r w:rsidR="00650F85" w:rsidRPr="00011020">
        <w:t>дминистрации, также могут проводиться профилактические</w:t>
      </w:r>
      <w:r w:rsidR="00650F85" w:rsidRPr="002E4C5A">
        <w:t xml:space="preserve"> мероприятия, не предусмотренные программой профилактики рисков причинения вреда.</w:t>
      </w:r>
    </w:p>
    <w:p w:rsidR="00650F85" w:rsidRPr="002E4C5A" w:rsidRDefault="00926F6D" w:rsidP="001164DC">
      <w:pPr>
        <w:widowControl w:val="0"/>
        <w:tabs>
          <w:tab w:val="left" w:pos="0"/>
          <w:tab w:val="left" w:pos="1146"/>
        </w:tabs>
        <w:autoSpaceDE w:val="0"/>
        <w:autoSpaceDN w:val="0"/>
        <w:ind w:right="3" w:firstLine="709"/>
        <w:jc w:val="both"/>
      </w:pPr>
      <w:bookmarkStart w:id="33" w:name="Пункт_4.4"/>
      <w:bookmarkEnd w:id="33"/>
      <w:r w:rsidRPr="002E4C5A">
        <w:t>4.4.</w:t>
      </w:r>
      <w:r w:rsidR="00650F85" w:rsidRPr="002E4C5A">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w:t>
      </w:r>
      <w:r w:rsidR="00650F85" w:rsidRPr="002E4C5A">
        <w:lastRenderedPageBreak/>
        <w:t>муниципального земельного контроля для принятия решения о проведении контрольных мероприятий.</w:t>
      </w:r>
    </w:p>
    <w:p w:rsidR="00650F85" w:rsidRPr="002E4C5A" w:rsidRDefault="00423B36" w:rsidP="001164DC">
      <w:pPr>
        <w:widowControl w:val="0"/>
        <w:tabs>
          <w:tab w:val="left" w:pos="0"/>
          <w:tab w:val="left" w:pos="1171"/>
        </w:tabs>
        <w:autoSpaceDE w:val="0"/>
        <w:autoSpaceDN w:val="0"/>
        <w:ind w:right="7" w:firstLine="709"/>
        <w:jc w:val="both"/>
      </w:pPr>
      <w:bookmarkStart w:id="34" w:name="Пункт_4.5"/>
      <w:bookmarkEnd w:id="34"/>
      <w:r w:rsidRPr="002E4C5A">
        <w:t>4.5.</w:t>
      </w:r>
      <w:r w:rsidR="00650F85" w:rsidRPr="002E4C5A">
        <w:t>При осуществлении муниципального земельного контроля проводятся следующие виды профилактических мероприятий:</w:t>
      </w:r>
    </w:p>
    <w:p w:rsidR="00650F85" w:rsidRPr="002E4C5A" w:rsidRDefault="00650F85" w:rsidP="00423B36">
      <w:pPr>
        <w:pStyle w:val="aa"/>
        <w:tabs>
          <w:tab w:val="left" w:pos="0"/>
        </w:tabs>
        <w:spacing w:after="0"/>
        <w:ind w:firstLine="709"/>
        <w:jc w:val="both"/>
      </w:pPr>
      <w:r w:rsidRPr="002E4C5A">
        <w:t>а)</w:t>
      </w:r>
      <w:r w:rsidRPr="002E4C5A">
        <w:rPr>
          <w:spacing w:val="-2"/>
        </w:rPr>
        <w:t>информирование;</w:t>
      </w:r>
    </w:p>
    <w:p w:rsidR="00000D21" w:rsidRPr="002E4C5A" w:rsidRDefault="00650F85" w:rsidP="00423B36">
      <w:pPr>
        <w:pStyle w:val="aa"/>
        <w:tabs>
          <w:tab w:val="left" w:pos="0"/>
        </w:tabs>
        <w:spacing w:after="0"/>
        <w:ind w:right="4104" w:firstLine="709"/>
        <w:jc w:val="both"/>
        <w:rPr>
          <w:lang w:val="ru-RU"/>
        </w:rPr>
      </w:pPr>
      <w:r w:rsidRPr="002E4C5A">
        <w:t>б)объявление</w:t>
      </w:r>
      <w:r w:rsidRPr="002E4C5A">
        <w:rPr>
          <w:spacing w:val="-14"/>
        </w:rPr>
        <w:t xml:space="preserve"> </w:t>
      </w:r>
      <w:r w:rsidRPr="002E4C5A">
        <w:t xml:space="preserve">предостережения; </w:t>
      </w:r>
    </w:p>
    <w:p w:rsidR="00650F85" w:rsidRPr="002E4C5A" w:rsidRDefault="00650F85" w:rsidP="00423B36">
      <w:pPr>
        <w:pStyle w:val="aa"/>
        <w:tabs>
          <w:tab w:val="left" w:pos="0"/>
        </w:tabs>
        <w:spacing w:after="0"/>
        <w:ind w:right="5988" w:firstLine="709"/>
        <w:jc w:val="both"/>
      </w:pPr>
      <w:r w:rsidRPr="002E4C5A">
        <w:t>в</w:t>
      </w:r>
      <w:r w:rsidR="00423B36" w:rsidRPr="002E4C5A">
        <w:rPr>
          <w:lang w:val="ru-RU"/>
        </w:rPr>
        <w:t>)</w:t>
      </w:r>
      <w:r w:rsidRPr="002E4C5A">
        <w:t>консультирование;</w:t>
      </w:r>
    </w:p>
    <w:p w:rsidR="00650F85" w:rsidRPr="002E4C5A" w:rsidRDefault="00650F85" w:rsidP="00423B36">
      <w:pPr>
        <w:pStyle w:val="aa"/>
        <w:tabs>
          <w:tab w:val="left" w:pos="0"/>
        </w:tabs>
        <w:spacing w:after="0"/>
        <w:ind w:firstLine="709"/>
        <w:jc w:val="both"/>
      </w:pPr>
      <w:r w:rsidRPr="002E4C5A">
        <w:t>г)профилактический</w:t>
      </w:r>
      <w:r w:rsidRPr="002E4C5A">
        <w:rPr>
          <w:spacing w:val="-8"/>
        </w:rPr>
        <w:t xml:space="preserve"> </w:t>
      </w:r>
      <w:r w:rsidRPr="002E4C5A">
        <w:rPr>
          <w:spacing w:val="-2"/>
        </w:rPr>
        <w:t>визит.</w:t>
      </w:r>
    </w:p>
    <w:p w:rsidR="00650F85" w:rsidRPr="002E4C5A" w:rsidRDefault="00423B36" w:rsidP="00423B36">
      <w:pPr>
        <w:widowControl w:val="0"/>
        <w:tabs>
          <w:tab w:val="left" w:pos="0"/>
          <w:tab w:val="left" w:pos="1113"/>
        </w:tabs>
        <w:autoSpaceDE w:val="0"/>
        <w:autoSpaceDN w:val="0"/>
        <w:ind w:firstLine="709"/>
        <w:jc w:val="both"/>
      </w:pPr>
      <w:bookmarkStart w:id="35" w:name="Пункт_4.6"/>
      <w:bookmarkEnd w:id="35"/>
      <w:r w:rsidRPr="002E4C5A">
        <w:rPr>
          <w:spacing w:val="-2"/>
        </w:rPr>
        <w:t>4.6.</w:t>
      </w:r>
      <w:r w:rsidR="00650F85" w:rsidRPr="002E4C5A">
        <w:rPr>
          <w:spacing w:val="-2"/>
        </w:rPr>
        <w:t>Информирование.</w:t>
      </w:r>
    </w:p>
    <w:p w:rsidR="00650F85" w:rsidRPr="00011020" w:rsidRDefault="00650F85" w:rsidP="00423B36">
      <w:pPr>
        <w:pStyle w:val="aa"/>
        <w:tabs>
          <w:tab w:val="left" w:pos="0"/>
        </w:tabs>
        <w:spacing w:after="0"/>
        <w:ind w:right="9" w:firstLine="709"/>
        <w:jc w:val="both"/>
      </w:pPr>
      <w:r w:rsidRPr="00011020">
        <w:t xml:space="preserve">Информирование осуществляется органом муниципального земельного контроля посредством размещения соответствующих сведений на официальном сайте </w:t>
      </w:r>
      <w:r w:rsidR="0015767F" w:rsidRPr="00011020">
        <w:rPr>
          <w:lang w:val="ru-RU"/>
        </w:rPr>
        <w:t xml:space="preserve">Администрации </w:t>
      </w:r>
      <w:r w:rsidRPr="00011020">
        <w:t>и в средствах массовой информации.</w:t>
      </w:r>
    </w:p>
    <w:p w:rsidR="00650F85" w:rsidRPr="00011020" w:rsidRDefault="00650F85" w:rsidP="00423B36">
      <w:pPr>
        <w:pStyle w:val="aa"/>
        <w:tabs>
          <w:tab w:val="left" w:pos="0"/>
        </w:tabs>
        <w:spacing w:after="0"/>
        <w:ind w:right="4" w:firstLine="709"/>
        <w:jc w:val="both"/>
      </w:pPr>
      <w:r w:rsidRPr="00011020">
        <w:t xml:space="preserve">Орган муниципального земельного контроля обязан размещать и поддерживать в актуальном состоянии на официальном сайте </w:t>
      </w:r>
      <w:r w:rsidR="00901983" w:rsidRPr="00011020">
        <w:rPr>
          <w:lang w:val="ru-RU"/>
        </w:rPr>
        <w:t>Администрации</w:t>
      </w:r>
      <w:r w:rsidR="005860A3" w:rsidRPr="00011020">
        <w:t xml:space="preserve"> в сети </w:t>
      </w:r>
      <w:r w:rsidR="005860A3" w:rsidRPr="00011020">
        <w:rPr>
          <w:lang w:val="ru-RU"/>
        </w:rPr>
        <w:t>«</w:t>
      </w:r>
      <w:r w:rsidR="005860A3" w:rsidRPr="00011020">
        <w:t>Интернет</w:t>
      </w:r>
      <w:r w:rsidR="005860A3" w:rsidRPr="00011020">
        <w:rPr>
          <w:lang w:val="ru-RU"/>
        </w:rPr>
        <w:t>»</w:t>
      </w:r>
      <w:r w:rsidRPr="00011020">
        <w:t xml:space="preserve"> сведения, предусмотренные </w:t>
      </w:r>
      <w:hyperlink r:id="rId35">
        <w:r w:rsidRPr="00011020">
          <w:t>частью 3 статьи 46</w:t>
        </w:r>
      </w:hyperlink>
      <w:r w:rsidRPr="00011020">
        <w:t xml:space="preserve"> Федерального закона </w:t>
      </w:r>
      <w:r w:rsidR="00423B36" w:rsidRPr="00011020">
        <w:rPr>
          <w:lang w:val="ru-RU"/>
        </w:rPr>
        <w:t>№</w:t>
      </w:r>
      <w:r w:rsidRPr="00011020">
        <w:t xml:space="preserve"> 248-ФЗ.</w:t>
      </w:r>
    </w:p>
    <w:p w:rsidR="00650F85" w:rsidRPr="00011020" w:rsidRDefault="00423B36" w:rsidP="001164DC">
      <w:pPr>
        <w:widowControl w:val="0"/>
        <w:tabs>
          <w:tab w:val="left" w:pos="0"/>
          <w:tab w:val="left" w:pos="1113"/>
        </w:tabs>
        <w:autoSpaceDE w:val="0"/>
        <w:autoSpaceDN w:val="0"/>
        <w:ind w:firstLine="709"/>
        <w:jc w:val="both"/>
      </w:pPr>
      <w:bookmarkStart w:id="36" w:name="Пункт_4.7"/>
      <w:bookmarkEnd w:id="36"/>
      <w:r w:rsidRPr="00011020">
        <w:t>4.7.</w:t>
      </w:r>
      <w:r w:rsidR="00650F85" w:rsidRPr="00011020">
        <w:t>Объявление</w:t>
      </w:r>
      <w:r w:rsidR="00650F85" w:rsidRPr="00011020">
        <w:rPr>
          <w:spacing w:val="-10"/>
        </w:rPr>
        <w:t xml:space="preserve"> </w:t>
      </w:r>
      <w:r w:rsidR="00650F85" w:rsidRPr="00011020">
        <w:rPr>
          <w:spacing w:val="-2"/>
        </w:rPr>
        <w:t>предостережения.</w:t>
      </w:r>
    </w:p>
    <w:p w:rsidR="00650F85" w:rsidRPr="00011020" w:rsidRDefault="00650F85" w:rsidP="00423B36">
      <w:pPr>
        <w:pStyle w:val="aa"/>
        <w:tabs>
          <w:tab w:val="left" w:pos="0"/>
        </w:tabs>
        <w:spacing w:after="0"/>
        <w:ind w:right="5" w:firstLine="709"/>
        <w:jc w:val="both"/>
      </w:pPr>
      <w:r w:rsidRPr="00011020">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r w:rsidR="00000D21" w:rsidRPr="00011020">
        <w:rPr>
          <w:lang w:val="ru-RU"/>
        </w:rPr>
        <w:t xml:space="preserve"> </w:t>
      </w:r>
      <w:r w:rsidRPr="00011020">
        <w:t>законом</w:t>
      </w:r>
      <w:r w:rsidRPr="00011020">
        <w:rPr>
          <w:spacing w:val="-7"/>
        </w:rPr>
        <w:t xml:space="preserve"> </w:t>
      </w:r>
      <w:r w:rsidRPr="00011020">
        <w:rPr>
          <w:spacing w:val="-2"/>
        </w:rPr>
        <w:t>ценностям.</w:t>
      </w:r>
    </w:p>
    <w:p w:rsidR="00650F85" w:rsidRPr="00011020" w:rsidRDefault="00650F85" w:rsidP="00423B36">
      <w:pPr>
        <w:pStyle w:val="aa"/>
        <w:tabs>
          <w:tab w:val="left" w:pos="0"/>
        </w:tabs>
        <w:spacing w:before="1" w:after="0"/>
        <w:ind w:right="3" w:firstLine="709"/>
        <w:jc w:val="both"/>
      </w:pPr>
      <w:r w:rsidRPr="00011020">
        <w:t>Предостережение объявляется и направляется</w:t>
      </w:r>
      <w:r w:rsidRPr="00011020">
        <w:rPr>
          <w:spacing w:val="-6"/>
        </w:rPr>
        <w:t xml:space="preserve"> </w:t>
      </w:r>
      <w:r w:rsidRPr="00011020">
        <w:t>контролируемому</w:t>
      </w:r>
      <w:r w:rsidRPr="00011020">
        <w:rPr>
          <w:spacing w:val="-6"/>
        </w:rPr>
        <w:t xml:space="preserve"> </w:t>
      </w:r>
      <w:r w:rsidRPr="00011020">
        <w:t>лицу</w:t>
      </w:r>
      <w:r w:rsidRPr="00011020">
        <w:rPr>
          <w:spacing w:val="-6"/>
        </w:rPr>
        <w:t xml:space="preserve"> </w:t>
      </w:r>
      <w:r w:rsidRPr="00011020">
        <w:t>в</w:t>
      </w:r>
      <w:r w:rsidRPr="00011020">
        <w:rPr>
          <w:spacing w:val="-6"/>
        </w:rPr>
        <w:t xml:space="preserve"> </w:t>
      </w:r>
      <w:r w:rsidRPr="00011020">
        <w:t>порядке,</w:t>
      </w:r>
      <w:r w:rsidRPr="00011020">
        <w:rPr>
          <w:spacing w:val="-6"/>
        </w:rPr>
        <w:t xml:space="preserve"> </w:t>
      </w:r>
      <w:r w:rsidRPr="00011020">
        <w:t>предусмотренном</w:t>
      </w:r>
      <w:r w:rsidRPr="00011020">
        <w:rPr>
          <w:spacing w:val="-4"/>
        </w:rPr>
        <w:t xml:space="preserve"> </w:t>
      </w:r>
      <w:hyperlink r:id="rId36">
        <w:r w:rsidRPr="00011020">
          <w:t>Федеральным законом</w:t>
        </w:r>
      </w:hyperlink>
      <w:r w:rsidR="002B3D38" w:rsidRPr="00011020">
        <w:t xml:space="preserve"> </w:t>
      </w:r>
      <w:r w:rsidR="002B3D38" w:rsidRPr="00011020">
        <w:rPr>
          <w:lang w:val="ru-RU"/>
        </w:rPr>
        <w:t>№</w:t>
      </w:r>
      <w:r w:rsidRPr="00011020">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50F85" w:rsidRPr="00011020" w:rsidRDefault="00650F85" w:rsidP="00423B36">
      <w:pPr>
        <w:pStyle w:val="aa"/>
        <w:tabs>
          <w:tab w:val="left" w:pos="0"/>
        </w:tabs>
        <w:spacing w:after="0"/>
        <w:ind w:right="7" w:firstLine="709"/>
        <w:jc w:val="both"/>
      </w:pPr>
      <w:r w:rsidRPr="00011020">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50F85" w:rsidRPr="00011020" w:rsidRDefault="00650F85" w:rsidP="00423B36">
      <w:pPr>
        <w:pStyle w:val="aa"/>
        <w:tabs>
          <w:tab w:val="left" w:pos="0"/>
        </w:tabs>
        <w:spacing w:after="0"/>
        <w:ind w:right="11" w:firstLine="709"/>
        <w:jc w:val="both"/>
      </w:pPr>
      <w:r w:rsidRPr="00011020">
        <w:t xml:space="preserve">Контролируемое лицо вправе после получения предостережения подать </w:t>
      </w:r>
      <w:r w:rsidR="002B3D38" w:rsidRPr="00011020">
        <w:rPr>
          <w:lang w:val="ru-RU"/>
        </w:rPr>
        <w:t xml:space="preserve">в орган </w:t>
      </w:r>
      <w:r w:rsidR="0035765D" w:rsidRPr="00011020">
        <w:rPr>
          <w:lang w:val="ru-RU"/>
        </w:rPr>
        <w:t xml:space="preserve">муниципального земельного контроля </w:t>
      </w:r>
      <w:r w:rsidRPr="00011020">
        <w:t>возражение в отношении указанного предостережения.</w:t>
      </w:r>
    </w:p>
    <w:p w:rsidR="00650F85" w:rsidRPr="00011020" w:rsidRDefault="00650F85" w:rsidP="00423B36">
      <w:pPr>
        <w:pStyle w:val="aa"/>
        <w:tabs>
          <w:tab w:val="left" w:pos="0"/>
        </w:tabs>
        <w:spacing w:after="0"/>
        <w:ind w:right="12" w:firstLine="709"/>
        <w:jc w:val="both"/>
      </w:pPr>
      <w:r w:rsidRPr="00011020">
        <w:t>По результатам рассмотрения предостережения контролируемым лицом в течение 20 рабочих дней может быть подано в Администрацию возражение, в котором указываются:</w:t>
      </w:r>
    </w:p>
    <w:p w:rsidR="00650F85" w:rsidRPr="00011020" w:rsidRDefault="00850361" w:rsidP="00423B36">
      <w:pPr>
        <w:widowControl w:val="0"/>
        <w:tabs>
          <w:tab w:val="left" w:pos="0"/>
          <w:tab w:val="left" w:pos="997"/>
        </w:tabs>
        <w:autoSpaceDE w:val="0"/>
        <w:autoSpaceDN w:val="0"/>
        <w:ind w:right="6" w:firstLine="709"/>
        <w:jc w:val="both"/>
      </w:pPr>
      <w:r w:rsidRPr="00011020">
        <w:t>1)</w:t>
      </w:r>
      <w:r w:rsidR="00650F85" w:rsidRPr="00011020">
        <w:t>наименование юридического лица, фамилия, имя, отчество (при наличии) индивидуального предпринимателя, гражданина;</w:t>
      </w:r>
    </w:p>
    <w:p w:rsidR="00650F85" w:rsidRPr="00011020" w:rsidRDefault="00850361" w:rsidP="00423B36">
      <w:pPr>
        <w:widowControl w:val="0"/>
        <w:tabs>
          <w:tab w:val="left" w:pos="0"/>
          <w:tab w:val="left" w:pos="1058"/>
        </w:tabs>
        <w:autoSpaceDE w:val="0"/>
        <w:autoSpaceDN w:val="0"/>
        <w:ind w:right="5" w:firstLine="709"/>
        <w:jc w:val="both"/>
      </w:pPr>
      <w:r w:rsidRPr="00011020">
        <w:t>2)</w:t>
      </w:r>
      <w:r w:rsidR="00650F85" w:rsidRPr="00011020">
        <w:t>идентификационный номер налогоплательщика - юридического лица, индивидуального предпринимателя, гражданина;</w:t>
      </w:r>
    </w:p>
    <w:p w:rsidR="00650F85" w:rsidRPr="00011020" w:rsidRDefault="00850361" w:rsidP="00423B36">
      <w:pPr>
        <w:widowControl w:val="0"/>
        <w:tabs>
          <w:tab w:val="left" w:pos="0"/>
          <w:tab w:val="left" w:pos="981"/>
        </w:tabs>
        <w:autoSpaceDE w:val="0"/>
        <w:autoSpaceDN w:val="0"/>
        <w:ind w:right="5" w:firstLine="709"/>
        <w:jc w:val="both"/>
      </w:pPr>
      <w:r w:rsidRPr="00011020">
        <w:t>3)</w:t>
      </w:r>
      <w:r w:rsidR="00650F85" w:rsidRPr="00011020">
        <w:t>дата и номер предостережения, направленного в адрес юридического лица, индивидуального предпринимателя, гражданина;</w:t>
      </w:r>
    </w:p>
    <w:p w:rsidR="00650F85" w:rsidRPr="00011020" w:rsidRDefault="00850361" w:rsidP="00423B36">
      <w:pPr>
        <w:widowControl w:val="0"/>
        <w:tabs>
          <w:tab w:val="left" w:pos="0"/>
          <w:tab w:val="left" w:pos="1018"/>
        </w:tabs>
        <w:autoSpaceDE w:val="0"/>
        <w:autoSpaceDN w:val="0"/>
        <w:ind w:right="2" w:firstLine="709"/>
        <w:jc w:val="both"/>
      </w:pPr>
      <w:r w:rsidRPr="00011020">
        <w:t>4)</w:t>
      </w:r>
      <w:r w:rsidR="00650F85" w:rsidRPr="00011020">
        <w:t>обоснование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 требований, установленных муниципальными правовыми актами.</w:t>
      </w:r>
    </w:p>
    <w:p w:rsidR="00650F85" w:rsidRPr="00011020" w:rsidRDefault="00650F85" w:rsidP="00423B36">
      <w:pPr>
        <w:pStyle w:val="aa"/>
        <w:tabs>
          <w:tab w:val="left" w:pos="0"/>
        </w:tabs>
        <w:spacing w:after="0"/>
        <w:ind w:right="4" w:firstLine="709"/>
        <w:jc w:val="both"/>
        <w:rPr>
          <w:lang w:val="ru-RU"/>
        </w:rPr>
      </w:pPr>
      <w:r w:rsidRPr="00011020">
        <w:t xml:space="preserve">Возражение направляется контролируемым лицом в бумажном виде почтовым отправлением в Администрацию, либо в виде электронного документа, подписанного усиленной </w:t>
      </w:r>
      <w:hyperlink r:id="rId37">
        <w:r w:rsidRPr="00011020">
          <w:t>квалифицированной</w:t>
        </w:r>
      </w:hyperlink>
      <w:r w:rsidRPr="00011020">
        <w:t xml:space="preserve"> </w:t>
      </w:r>
      <w:hyperlink r:id="rId38">
        <w:r w:rsidRPr="00011020">
          <w:t>электронной подписью</w:t>
        </w:r>
      </w:hyperlink>
      <w:r w:rsidRPr="00011020">
        <w:t xml:space="preserve"> индивидуального предпринимателя, лица, уполномоченного действовать от имени юридического лица, на указанный в предостережении адрес электронной почты</w:t>
      </w:r>
      <w:r w:rsidR="0035765D" w:rsidRPr="00011020">
        <w:rPr>
          <w:lang w:val="ru-RU"/>
        </w:rPr>
        <w:t xml:space="preserve">. </w:t>
      </w:r>
      <w:r w:rsidR="002B3D38" w:rsidRPr="00011020">
        <w:rPr>
          <w:lang w:val="ru-RU"/>
        </w:rPr>
        <w:t>Возражение может быть подано</w:t>
      </w:r>
      <w:r w:rsidR="0035765D" w:rsidRPr="00011020">
        <w:rPr>
          <w:lang w:val="ru-RU"/>
        </w:rPr>
        <w:t>,</w:t>
      </w:r>
      <w:r w:rsidR="002B3D38" w:rsidRPr="00011020">
        <w:rPr>
          <w:lang w:val="ru-RU"/>
        </w:rPr>
        <w:t xml:space="preserve"> в том числе</w:t>
      </w:r>
      <w:r w:rsidR="0035765D" w:rsidRPr="00011020">
        <w:rPr>
          <w:lang w:val="ru-RU"/>
        </w:rPr>
        <w:t>,</w:t>
      </w:r>
      <w:r w:rsidR="002B3D38" w:rsidRPr="00011020">
        <w:rPr>
          <w:lang w:val="ru-RU"/>
        </w:rPr>
        <w:t xml:space="preserve"> посредством единого портала государственных и муниципальных услуг или регионального портала государственных и муниципальных услуг.</w:t>
      </w:r>
    </w:p>
    <w:p w:rsidR="00650F85" w:rsidRPr="00011020" w:rsidRDefault="00650F85" w:rsidP="00850361">
      <w:pPr>
        <w:pStyle w:val="aa"/>
        <w:tabs>
          <w:tab w:val="left" w:pos="0"/>
        </w:tabs>
        <w:spacing w:after="0"/>
        <w:ind w:right="6" w:firstLine="709"/>
        <w:jc w:val="both"/>
      </w:pPr>
      <w:r w:rsidRPr="00011020">
        <w:lastRenderedPageBreak/>
        <w:t xml:space="preserve">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w:t>
      </w:r>
      <w:hyperlink r:id="rId39">
        <w:r w:rsidRPr="00011020">
          <w:t>квалифицированной</w:t>
        </w:r>
      </w:hyperlink>
      <w:r w:rsidRPr="00011020">
        <w:t xml:space="preserve"> </w:t>
      </w:r>
      <w:hyperlink r:id="rId40">
        <w:r w:rsidRPr="00011020">
          <w:t>электронной подписью</w:t>
        </w:r>
      </w:hyperlink>
      <w:r w:rsidRPr="00011020">
        <w:t xml:space="preserve"> лица, принявшего решение о направлении предостережения.</w:t>
      </w:r>
    </w:p>
    <w:p w:rsidR="00650F85" w:rsidRPr="00011020" w:rsidRDefault="00850361" w:rsidP="001164DC">
      <w:pPr>
        <w:widowControl w:val="0"/>
        <w:tabs>
          <w:tab w:val="left" w:pos="0"/>
          <w:tab w:val="left" w:pos="1113"/>
        </w:tabs>
        <w:autoSpaceDE w:val="0"/>
        <w:autoSpaceDN w:val="0"/>
        <w:ind w:firstLine="709"/>
        <w:jc w:val="both"/>
      </w:pPr>
      <w:bookmarkStart w:id="37" w:name="Пункт_4.8"/>
      <w:bookmarkEnd w:id="37"/>
      <w:r w:rsidRPr="00011020">
        <w:t>4.8.</w:t>
      </w:r>
      <w:r w:rsidR="00650F85" w:rsidRPr="00011020">
        <w:t>Консультирование.</w:t>
      </w:r>
    </w:p>
    <w:p w:rsidR="00650F85" w:rsidRPr="00011020" w:rsidRDefault="00650F85" w:rsidP="00850361">
      <w:pPr>
        <w:pStyle w:val="aa"/>
        <w:tabs>
          <w:tab w:val="left" w:pos="0"/>
        </w:tabs>
        <w:spacing w:after="0"/>
        <w:ind w:right="5" w:firstLine="709"/>
        <w:jc w:val="both"/>
      </w:pPr>
      <w:r w:rsidRPr="00011020">
        <w:t xml:space="preserve">Консультирование контролируемых лиц </w:t>
      </w:r>
      <w:r w:rsidR="007514F6" w:rsidRPr="00011020">
        <w:rPr>
          <w:lang w:val="ru-RU"/>
        </w:rPr>
        <w:t>и их представителей</w:t>
      </w:r>
      <w:r w:rsidR="005434B1" w:rsidRPr="00011020">
        <w:rPr>
          <w:lang w:val="ru-RU"/>
        </w:rPr>
        <w:t xml:space="preserve"> </w:t>
      </w:r>
      <w:r w:rsidRPr="00011020">
        <w:t xml:space="preserve">должностным лицом органа муниципального земельного контроля </w:t>
      </w:r>
      <w:r w:rsidR="005434B1" w:rsidRPr="00011020">
        <w:rPr>
          <w:lang w:val="ru-RU"/>
        </w:rPr>
        <w:t xml:space="preserve">по обращениям,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3842B1" w:rsidRPr="00011020">
        <w:t xml:space="preserve">осуществляется </w:t>
      </w:r>
      <w:r w:rsidRPr="00011020">
        <w:t xml:space="preserve">по телефону, посредством видео-конференц-связи, </w:t>
      </w:r>
      <w:r w:rsidR="004F02F6" w:rsidRPr="00011020">
        <w:rPr>
          <w:lang w:val="ru-RU"/>
        </w:rPr>
        <w:t xml:space="preserve">использования мобильного приложения </w:t>
      </w:r>
      <w:r w:rsidR="00662327" w:rsidRPr="00011020">
        <w:rPr>
          <w:lang w:val="ru-RU"/>
        </w:rPr>
        <w:t>«</w:t>
      </w:r>
      <w:r w:rsidR="004F02F6" w:rsidRPr="00011020">
        <w:rPr>
          <w:lang w:val="ru-RU"/>
        </w:rPr>
        <w:t xml:space="preserve">Инспектор», </w:t>
      </w:r>
      <w:r w:rsidRPr="00011020">
        <w:t>на личном приеме либо в ходе проведения профилактических мероприятий, контрольных мероприятий и не должно превышать 15 минут.</w:t>
      </w:r>
    </w:p>
    <w:p w:rsidR="00650F85" w:rsidRPr="00011020" w:rsidRDefault="00650F85" w:rsidP="00850361">
      <w:pPr>
        <w:pStyle w:val="aa"/>
        <w:tabs>
          <w:tab w:val="left" w:pos="0"/>
        </w:tabs>
        <w:spacing w:after="0"/>
        <w:ind w:right="7" w:firstLine="709"/>
        <w:jc w:val="both"/>
      </w:pPr>
      <w:r w:rsidRPr="00011020">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w:t>
      </w:r>
      <w:r w:rsidR="000D736F" w:rsidRPr="00011020">
        <w:rPr>
          <w:lang w:val="ru-RU"/>
        </w:rPr>
        <w:t>Администрации</w:t>
      </w:r>
      <w:r w:rsidRPr="00011020">
        <w:t>.</w:t>
      </w:r>
    </w:p>
    <w:p w:rsidR="00000D21" w:rsidRPr="00011020" w:rsidRDefault="00650F85" w:rsidP="00850361">
      <w:pPr>
        <w:pStyle w:val="aa"/>
        <w:tabs>
          <w:tab w:val="left" w:pos="0"/>
        </w:tabs>
        <w:spacing w:after="0"/>
        <w:ind w:right="224" w:firstLine="709"/>
        <w:jc w:val="both"/>
        <w:rPr>
          <w:lang w:val="ru-RU"/>
        </w:rPr>
      </w:pPr>
      <w:r w:rsidRPr="00011020">
        <w:t xml:space="preserve">Консультирование осуществляется в устной или письменной форме по следующим вопросам: </w:t>
      </w:r>
    </w:p>
    <w:p w:rsidR="00650F85" w:rsidRPr="00011020" w:rsidRDefault="00650F85" w:rsidP="00850361">
      <w:pPr>
        <w:pStyle w:val="aa"/>
        <w:tabs>
          <w:tab w:val="left" w:pos="0"/>
        </w:tabs>
        <w:spacing w:after="0"/>
        <w:ind w:right="224" w:firstLine="709"/>
        <w:jc w:val="both"/>
      </w:pPr>
      <w:r w:rsidRPr="00011020">
        <w:t>а)организация и осуществление муниципального земельного контроля;</w:t>
      </w:r>
    </w:p>
    <w:p w:rsidR="004A2C09" w:rsidRPr="00011020" w:rsidRDefault="00650F85" w:rsidP="00850361">
      <w:pPr>
        <w:pStyle w:val="aa"/>
        <w:tabs>
          <w:tab w:val="left" w:pos="0"/>
        </w:tabs>
        <w:spacing w:after="0"/>
        <w:ind w:firstLine="709"/>
        <w:jc w:val="both"/>
        <w:rPr>
          <w:lang w:val="ru-RU"/>
        </w:rPr>
      </w:pPr>
      <w:r w:rsidRPr="00011020">
        <w:t>б)порядок осуществления контрольных мероприятий, уста</w:t>
      </w:r>
      <w:r w:rsidR="004A2C09" w:rsidRPr="00011020">
        <w:t>новленных настоящим Положением;</w:t>
      </w:r>
    </w:p>
    <w:p w:rsidR="00650F85" w:rsidRPr="00011020" w:rsidRDefault="00AF6365" w:rsidP="00850361">
      <w:pPr>
        <w:pStyle w:val="aa"/>
        <w:tabs>
          <w:tab w:val="left" w:pos="0"/>
        </w:tabs>
        <w:spacing w:after="0"/>
        <w:ind w:firstLine="709"/>
        <w:jc w:val="both"/>
      </w:pPr>
      <w:r w:rsidRPr="00011020">
        <w:t>в)</w:t>
      </w:r>
      <w:r w:rsidR="00650F85" w:rsidRPr="00011020">
        <w:t>порядок обжалования действий (бездействия) должностных лиц органа муниципального</w:t>
      </w:r>
      <w:r w:rsidR="004D4ACB" w:rsidRPr="00011020">
        <w:rPr>
          <w:lang w:val="ru-RU"/>
        </w:rPr>
        <w:t xml:space="preserve"> </w:t>
      </w:r>
      <w:r w:rsidR="00650F85" w:rsidRPr="00011020">
        <w:t>земельного контроля;</w:t>
      </w:r>
    </w:p>
    <w:p w:rsidR="00650F85" w:rsidRPr="002E4C5A" w:rsidRDefault="00650F85" w:rsidP="00850361">
      <w:pPr>
        <w:pStyle w:val="aa"/>
        <w:tabs>
          <w:tab w:val="left" w:pos="0"/>
        </w:tabs>
        <w:spacing w:after="0"/>
        <w:ind w:right="2" w:firstLine="709"/>
        <w:jc w:val="both"/>
      </w:pPr>
      <w:r w:rsidRPr="00011020">
        <w:t>г)получение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w:t>
      </w:r>
      <w:r w:rsidRPr="002E4C5A">
        <w:t xml:space="preserve"> муниципального земельного контроля в рамках контрольных мероприятий.</w:t>
      </w:r>
    </w:p>
    <w:p w:rsidR="00650F85" w:rsidRPr="002E4C5A" w:rsidRDefault="00650F85" w:rsidP="00AF6365">
      <w:pPr>
        <w:pStyle w:val="aa"/>
        <w:tabs>
          <w:tab w:val="left" w:pos="0"/>
        </w:tabs>
        <w:spacing w:after="0"/>
        <w:ind w:right="10" w:firstLine="709"/>
        <w:jc w:val="both"/>
      </w:pPr>
      <w:r w:rsidRPr="002E4C5A">
        <w:t>Консультирование в письменной форме осуществляется должностным лицом в следующих случаях:</w:t>
      </w:r>
    </w:p>
    <w:p w:rsidR="00650F85" w:rsidRPr="002E4C5A" w:rsidRDefault="00650F85" w:rsidP="00AF6365">
      <w:pPr>
        <w:pStyle w:val="aa"/>
        <w:tabs>
          <w:tab w:val="left" w:pos="0"/>
        </w:tabs>
        <w:spacing w:after="0"/>
        <w:ind w:right="10" w:firstLine="709"/>
        <w:jc w:val="both"/>
      </w:pPr>
      <w:r w:rsidRPr="002E4C5A">
        <w:t>а)контролируемым лицом представлен письменный запрос о представлении письменного ответа по вопросам консультирования;</w:t>
      </w:r>
    </w:p>
    <w:p w:rsidR="00AF6365" w:rsidRDefault="00650F85" w:rsidP="00AF6365">
      <w:pPr>
        <w:pStyle w:val="aa"/>
        <w:tabs>
          <w:tab w:val="left" w:pos="0"/>
        </w:tabs>
        <w:spacing w:after="0"/>
        <w:ind w:right="10" w:firstLine="709"/>
        <w:jc w:val="both"/>
        <w:rPr>
          <w:lang w:val="ru-RU"/>
        </w:rPr>
      </w:pPr>
      <w:r w:rsidRPr="002E4C5A">
        <w:t>б)за время консультирования предоставить ответ на п</w:t>
      </w:r>
      <w:r w:rsidR="00AF6365">
        <w:t>оставленные вопросы невозможно;</w:t>
      </w:r>
    </w:p>
    <w:p w:rsidR="00650F85" w:rsidRPr="002E4C5A" w:rsidRDefault="00AF6365" w:rsidP="00AF6365">
      <w:pPr>
        <w:pStyle w:val="aa"/>
        <w:tabs>
          <w:tab w:val="left" w:pos="0"/>
        </w:tabs>
        <w:spacing w:after="0"/>
        <w:ind w:right="10" w:firstLine="709"/>
        <w:jc w:val="both"/>
      </w:pPr>
      <w:r>
        <w:t>в)</w:t>
      </w:r>
      <w:r w:rsidR="00650F85" w:rsidRPr="002E4C5A">
        <w:t>ответ на поставленные вопросы требует дополнительного запроса сведений.</w:t>
      </w:r>
    </w:p>
    <w:p w:rsidR="00650F85" w:rsidRPr="002E4C5A" w:rsidRDefault="00650F85" w:rsidP="00850361">
      <w:pPr>
        <w:pStyle w:val="aa"/>
        <w:tabs>
          <w:tab w:val="left" w:pos="0"/>
        </w:tabs>
        <w:spacing w:after="0"/>
        <w:ind w:right="5" w:firstLine="709"/>
        <w:jc w:val="both"/>
      </w:pPr>
      <w:r w:rsidRPr="002E4C5A">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1">
        <w:r w:rsidRPr="002E4C5A">
          <w:t>Федеральным законом</w:t>
        </w:r>
      </w:hyperlink>
      <w:r w:rsidRPr="002E4C5A">
        <w:t xml:space="preserve"> от 2 мая 2006 года </w:t>
      </w:r>
      <w:r w:rsidR="00850361" w:rsidRPr="002E4C5A">
        <w:rPr>
          <w:lang w:val="ru-RU"/>
        </w:rPr>
        <w:t>№</w:t>
      </w:r>
      <w:r w:rsidRPr="002E4C5A">
        <w:t xml:space="preserve"> </w:t>
      </w:r>
      <w:hyperlink r:id="rId42">
        <w:r w:rsidRPr="002E4C5A">
          <w:t>59-ФЗ</w:t>
        </w:r>
      </w:hyperlink>
      <w:r w:rsidRPr="002E4C5A">
        <w:t xml:space="preserve"> </w:t>
      </w:r>
      <w:r w:rsidR="00850361" w:rsidRPr="002E4C5A">
        <w:rPr>
          <w:lang w:val="ru-RU"/>
        </w:rPr>
        <w:t>«</w:t>
      </w:r>
      <w:r w:rsidRPr="002E4C5A">
        <w:t>О порядке рассмотрения обращений граждан Российской Федерации</w:t>
      </w:r>
      <w:r w:rsidR="00850361" w:rsidRPr="002E4C5A">
        <w:rPr>
          <w:lang w:val="ru-RU"/>
        </w:rPr>
        <w:t>»</w:t>
      </w:r>
      <w:r w:rsidRPr="002E4C5A">
        <w:t>.</w:t>
      </w:r>
    </w:p>
    <w:p w:rsidR="00650F85" w:rsidRPr="002E4C5A" w:rsidRDefault="00650F85" w:rsidP="00850361">
      <w:pPr>
        <w:pStyle w:val="aa"/>
        <w:tabs>
          <w:tab w:val="left" w:pos="0"/>
        </w:tabs>
        <w:spacing w:after="0"/>
        <w:ind w:right="3" w:firstLine="709"/>
        <w:jc w:val="both"/>
      </w:pPr>
      <w:r w:rsidRPr="002E4C5A">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650F85" w:rsidRPr="002E4C5A" w:rsidRDefault="00650F85" w:rsidP="00850361">
      <w:pPr>
        <w:pStyle w:val="aa"/>
        <w:tabs>
          <w:tab w:val="left" w:pos="0"/>
        </w:tabs>
        <w:spacing w:after="0"/>
        <w:ind w:right="5" w:firstLine="709"/>
        <w:jc w:val="both"/>
      </w:pPr>
      <w:r w:rsidRPr="002E4C5A">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испытаний.</w:t>
      </w:r>
    </w:p>
    <w:p w:rsidR="00650F85" w:rsidRPr="002E4C5A" w:rsidRDefault="00650F85" w:rsidP="00850361">
      <w:pPr>
        <w:pStyle w:val="aa"/>
        <w:tabs>
          <w:tab w:val="left" w:pos="0"/>
        </w:tabs>
        <w:spacing w:after="0"/>
        <w:ind w:right="6" w:firstLine="709"/>
        <w:jc w:val="both"/>
      </w:pPr>
      <w:r w:rsidRPr="002E4C5A">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650F85" w:rsidRPr="002E4C5A" w:rsidRDefault="00650F85" w:rsidP="00850361">
      <w:pPr>
        <w:pStyle w:val="aa"/>
        <w:tabs>
          <w:tab w:val="left" w:pos="0"/>
        </w:tabs>
        <w:spacing w:after="0"/>
        <w:ind w:firstLine="709"/>
        <w:jc w:val="both"/>
      </w:pPr>
      <w:r w:rsidRPr="002E4C5A">
        <w:t>Орган муниципального земельного контроля ведет журнал учета консультирований.</w:t>
      </w:r>
    </w:p>
    <w:p w:rsidR="00650F85" w:rsidRPr="002E4C5A" w:rsidRDefault="00650F85" w:rsidP="00850361">
      <w:pPr>
        <w:pStyle w:val="aa"/>
        <w:tabs>
          <w:tab w:val="left" w:pos="0"/>
          <w:tab w:val="left" w:pos="2663"/>
          <w:tab w:val="left" w:pos="4596"/>
          <w:tab w:val="left" w:pos="5756"/>
          <w:tab w:val="left" w:pos="7983"/>
          <w:tab w:val="left" w:pos="9800"/>
        </w:tabs>
        <w:spacing w:after="0"/>
        <w:ind w:right="8" w:firstLine="709"/>
        <w:jc w:val="both"/>
      </w:pPr>
      <w:r w:rsidRPr="002E4C5A">
        <w:t xml:space="preserve">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w:t>
      </w:r>
      <w:r w:rsidRPr="00011020">
        <w:t>осущес</w:t>
      </w:r>
      <w:r w:rsidR="00134610" w:rsidRPr="00011020">
        <w:t>твляется посредством размещения</w:t>
      </w:r>
      <w:r w:rsidR="00000D21" w:rsidRPr="00011020">
        <w:rPr>
          <w:lang w:val="ru-RU"/>
        </w:rPr>
        <w:t xml:space="preserve"> на </w:t>
      </w:r>
      <w:r w:rsidR="00DB4B58" w:rsidRPr="00011020">
        <w:t>официальном</w:t>
      </w:r>
      <w:r w:rsidR="00DB4B58" w:rsidRPr="00011020">
        <w:rPr>
          <w:lang w:val="ru-RU"/>
        </w:rPr>
        <w:t xml:space="preserve"> </w:t>
      </w:r>
      <w:r w:rsidRPr="00011020">
        <w:t>сайте</w:t>
      </w:r>
      <w:r w:rsidR="00000D21" w:rsidRPr="00011020">
        <w:rPr>
          <w:lang w:val="ru-RU"/>
        </w:rPr>
        <w:t xml:space="preserve"> </w:t>
      </w:r>
      <w:r w:rsidR="00134610" w:rsidRPr="00011020">
        <w:rPr>
          <w:lang w:val="ru-RU"/>
        </w:rPr>
        <w:t xml:space="preserve">Администрации </w:t>
      </w:r>
      <w:r w:rsidRPr="00011020">
        <w:t>письменного</w:t>
      </w:r>
      <w:r w:rsidRPr="002E4C5A">
        <w:t xml:space="preserve"> разъяснения.</w:t>
      </w:r>
    </w:p>
    <w:p w:rsidR="00650F85" w:rsidRPr="002E4C5A" w:rsidRDefault="00650F85" w:rsidP="00850361">
      <w:pPr>
        <w:pStyle w:val="aa"/>
        <w:tabs>
          <w:tab w:val="left" w:pos="0"/>
        </w:tabs>
        <w:spacing w:after="0"/>
        <w:ind w:firstLine="709"/>
        <w:jc w:val="both"/>
      </w:pPr>
      <w:r w:rsidRPr="002E4C5A">
        <w:t>Консультирование осуществляется без взимания платы.</w:t>
      </w:r>
    </w:p>
    <w:p w:rsidR="00650F85" w:rsidRPr="002E4C5A" w:rsidRDefault="00850361" w:rsidP="001164DC">
      <w:pPr>
        <w:widowControl w:val="0"/>
        <w:tabs>
          <w:tab w:val="left" w:pos="0"/>
          <w:tab w:val="left" w:pos="1113"/>
        </w:tabs>
        <w:autoSpaceDE w:val="0"/>
        <w:autoSpaceDN w:val="0"/>
        <w:ind w:firstLine="709"/>
        <w:jc w:val="both"/>
      </w:pPr>
      <w:bookmarkStart w:id="38" w:name="Пункт_4.9"/>
      <w:bookmarkEnd w:id="38"/>
      <w:r w:rsidRPr="00834571">
        <w:lastRenderedPageBreak/>
        <w:t>4.9.</w:t>
      </w:r>
      <w:r w:rsidR="00650F85" w:rsidRPr="00834571">
        <w:t>Профилактический визит.</w:t>
      </w:r>
    </w:p>
    <w:p w:rsidR="00650F85" w:rsidRPr="002E4C5A" w:rsidRDefault="00650F85" w:rsidP="002449CC">
      <w:pPr>
        <w:pStyle w:val="aa"/>
        <w:tabs>
          <w:tab w:val="left" w:pos="0"/>
        </w:tabs>
        <w:spacing w:after="0"/>
        <w:ind w:right="5" w:firstLine="709"/>
        <w:jc w:val="both"/>
      </w:pPr>
      <w:r w:rsidRPr="002E4C5A">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w:t>
      </w:r>
      <w:r w:rsidR="006E4308" w:rsidRPr="002E4C5A">
        <w:rPr>
          <w:lang w:val="ru-RU"/>
        </w:rPr>
        <w:t>«</w:t>
      </w:r>
      <w:r w:rsidRPr="002E4C5A">
        <w:t>Инспектор</w:t>
      </w:r>
      <w:r w:rsidR="006E4308" w:rsidRPr="002E4C5A">
        <w:rPr>
          <w:lang w:val="ru-RU"/>
        </w:rPr>
        <w:t>»</w:t>
      </w:r>
      <w:r w:rsidRPr="002E4C5A">
        <w:t>.</w:t>
      </w:r>
    </w:p>
    <w:p w:rsidR="00650F85" w:rsidRPr="002E4C5A" w:rsidRDefault="00650F85" w:rsidP="006E4308">
      <w:pPr>
        <w:pStyle w:val="aa"/>
        <w:tabs>
          <w:tab w:val="left" w:pos="0"/>
        </w:tabs>
        <w:spacing w:after="0"/>
        <w:ind w:right="4" w:firstLine="709"/>
        <w:jc w:val="both"/>
      </w:pPr>
      <w:r w:rsidRPr="002E4C5A">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50F85" w:rsidRPr="002E4C5A" w:rsidRDefault="00650F85" w:rsidP="006E4308">
      <w:pPr>
        <w:pStyle w:val="aa"/>
        <w:tabs>
          <w:tab w:val="left" w:pos="0"/>
        </w:tabs>
        <w:spacing w:after="0"/>
        <w:ind w:right="7" w:firstLine="709"/>
        <w:jc w:val="both"/>
      </w:pPr>
      <w:r w:rsidRPr="002E4C5A">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w:t>
      </w:r>
      <w:r w:rsidR="006E4308" w:rsidRPr="002E4C5A">
        <w:rPr>
          <w:lang w:val="ru-RU"/>
        </w:rPr>
        <w:t>№</w:t>
      </w:r>
      <w:r w:rsidRPr="002E4C5A">
        <w:t xml:space="preserve"> 248-ФЗ.</w:t>
      </w:r>
    </w:p>
    <w:p w:rsidR="00650F85" w:rsidRPr="00A63EF6" w:rsidRDefault="00650F85" w:rsidP="006E4308">
      <w:pPr>
        <w:pStyle w:val="aa"/>
        <w:tabs>
          <w:tab w:val="left" w:pos="0"/>
        </w:tabs>
        <w:spacing w:after="0"/>
        <w:ind w:right="7" w:firstLine="709"/>
        <w:jc w:val="both"/>
      </w:pPr>
      <w:r w:rsidRPr="00A63EF6">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w:t>
      </w:r>
    </w:p>
    <w:p w:rsidR="00650F85" w:rsidRPr="00A63EF6" w:rsidRDefault="006E4308" w:rsidP="006E4308">
      <w:pPr>
        <w:widowControl w:val="0"/>
        <w:tabs>
          <w:tab w:val="left" w:pos="0"/>
          <w:tab w:val="left" w:pos="1399"/>
        </w:tabs>
        <w:autoSpaceDE w:val="0"/>
        <w:autoSpaceDN w:val="0"/>
        <w:ind w:right="5" w:firstLine="709"/>
        <w:jc w:val="both"/>
      </w:pPr>
      <w:bookmarkStart w:id="39" w:name="Подпункт_4.9.1"/>
      <w:bookmarkEnd w:id="39"/>
      <w:r w:rsidRPr="00A63EF6">
        <w:t>4.9.1.</w:t>
      </w:r>
      <w:r w:rsidR="00650F85" w:rsidRPr="00A63EF6">
        <w:t xml:space="preserve">Обязательный профилактический визит проводится по основаниям и в порядке, установленном </w:t>
      </w:r>
      <w:hyperlink r:id="rId43">
        <w:r w:rsidR="00650F85" w:rsidRPr="00A63EF6">
          <w:t>статьей 52.1</w:t>
        </w:r>
      </w:hyperlink>
      <w:r w:rsidR="00650F85" w:rsidRPr="00A63EF6">
        <w:t xml:space="preserve"> Федерального закона </w:t>
      </w:r>
      <w:r w:rsidRPr="00A63EF6">
        <w:t>№</w:t>
      </w:r>
      <w:r w:rsidR="00650F85" w:rsidRPr="00A63EF6">
        <w:t xml:space="preserve"> 248-ФЗ, в срок, не превышающий 10 рабочих дней. Указанный срок может быть продлен на срок, необходимый для проведения экспертизы, испытаний.</w:t>
      </w:r>
    </w:p>
    <w:p w:rsidR="00834571" w:rsidRPr="00011020" w:rsidRDefault="00650F85" w:rsidP="006E4308">
      <w:pPr>
        <w:pStyle w:val="aa"/>
        <w:tabs>
          <w:tab w:val="left" w:pos="0"/>
        </w:tabs>
        <w:spacing w:after="0"/>
        <w:ind w:right="2" w:firstLine="709"/>
        <w:jc w:val="both"/>
        <w:rPr>
          <w:lang w:val="ru-RU"/>
        </w:rPr>
      </w:pPr>
      <w:r w:rsidRPr="00011020">
        <w:t>Обязательный профилактический визит не предусматривает отказ контролируемого лица от его проведения.</w:t>
      </w:r>
    </w:p>
    <w:p w:rsidR="00650F85" w:rsidRPr="00011020" w:rsidRDefault="00A63EF6" w:rsidP="006E4308">
      <w:pPr>
        <w:pStyle w:val="aa"/>
        <w:tabs>
          <w:tab w:val="left" w:pos="0"/>
        </w:tabs>
        <w:spacing w:after="0"/>
        <w:ind w:right="2" w:firstLine="709"/>
        <w:jc w:val="both"/>
        <w:rPr>
          <w:lang w:val="ru-RU"/>
        </w:rPr>
      </w:pPr>
      <w:r w:rsidRPr="00011020">
        <w:rPr>
          <w:lang w:val="ru-RU"/>
        </w:rPr>
        <w:t>О проведении обязательного профилактического визита контролируемое лицо уведомляется не позднее</w:t>
      </w:r>
      <w:r w:rsidR="00591019" w:rsidRPr="00011020">
        <w:rPr>
          <w:lang w:val="ru-RU"/>
        </w:rPr>
        <w:t>,</w:t>
      </w:r>
      <w:r w:rsidRPr="00011020">
        <w:rPr>
          <w:lang w:val="ru-RU"/>
        </w:rPr>
        <w:t xml:space="preserve"> чем за двадцать четыре часа до его начала в порядке, предусмотренном частью 5 статьи 21 Федерального закона</w:t>
      </w:r>
      <w:r w:rsidR="00E0461B" w:rsidRPr="00011020">
        <w:rPr>
          <w:lang w:val="ru-RU"/>
        </w:rPr>
        <w:t xml:space="preserve"> № 248-ФЗ</w:t>
      </w:r>
      <w:r w:rsidRPr="00011020">
        <w:rPr>
          <w:lang w:val="ru-RU"/>
        </w:rPr>
        <w:t>.</w:t>
      </w:r>
    </w:p>
    <w:p w:rsidR="00650F85" w:rsidRPr="00A63EF6" w:rsidRDefault="00650F85" w:rsidP="006E4308">
      <w:pPr>
        <w:pStyle w:val="aa"/>
        <w:tabs>
          <w:tab w:val="left" w:pos="0"/>
        </w:tabs>
        <w:spacing w:after="0"/>
        <w:ind w:right="2" w:firstLine="709"/>
        <w:jc w:val="both"/>
      </w:pPr>
      <w:r w:rsidRPr="00011020">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650F85" w:rsidRPr="00A63EF6" w:rsidRDefault="00650F85" w:rsidP="006E4308">
      <w:pPr>
        <w:pStyle w:val="aa"/>
        <w:tabs>
          <w:tab w:val="left" w:pos="0"/>
        </w:tabs>
        <w:spacing w:after="0"/>
        <w:ind w:right="6" w:firstLine="709"/>
        <w:jc w:val="both"/>
      </w:pPr>
      <w:r w:rsidRPr="00A63EF6">
        <w:t>По окончании проведения обязательного профила</w:t>
      </w:r>
      <w:r w:rsidR="003B117A">
        <w:t xml:space="preserve">ктического визита составляется </w:t>
      </w:r>
      <w:r w:rsidR="003B117A">
        <w:rPr>
          <w:lang w:val="ru-RU"/>
        </w:rPr>
        <w:t>а</w:t>
      </w:r>
      <w:proofErr w:type="spellStart"/>
      <w:r w:rsidRPr="00A63EF6">
        <w:t>кт</w:t>
      </w:r>
      <w:proofErr w:type="spellEnd"/>
      <w:r w:rsidRPr="00A63EF6">
        <w:t xml:space="preserve"> о проведении обязательного профилактического визита.</w:t>
      </w:r>
    </w:p>
    <w:p w:rsidR="00650F85" w:rsidRPr="00A63EF6" w:rsidRDefault="00650F85" w:rsidP="006E4308">
      <w:pPr>
        <w:pStyle w:val="aa"/>
        <w:tabs>
          <w:tab w:val="left" w:pos="0"/>
        </w:tabs>
        <w:spacing w:after="0"/>
        <w:ind w:right="4" w:firstLine="709"/>
        <w:jc w:val="both"/>
      </w:pPr>
      <w:r w:rsidRPr="00A63EF6">
        <w:t>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50F85" w:rsidRPr="00A63EF6" w:rsidRDefault="00650F85" w:rsidP="006E4308">
      <w:pPr>
        <w:pStyle w:val="aa"/>
        <w:tabs>
          <w:tab w:val="left" w:pos="0"/>
        </w:tabs>
        <w:spacing w:after="0"/>
        <w:ind w:right="5" w:firstLine="709"/>
        <w:jc w:val="both"/>
      </w:pPr>
      <w:r w:rsidRPr="00A63EF6">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44">
        <w:r w:rsidRPr="00A63EF6">
          <w:t>статьей 90.1</w:t>
        </w:r>
      </w:hyperlink>
      <w:r w:rsidRPr="00A63EF6">
        <w:t xml:space="preserve"> Федерального закона </w:t>
      </w:r>
      <w:r w:rsidR="006E4308" w:rsidRPr="00A63EF6">
        <w:rPr>
          <w:lang w:val="ru-RU"/>
        </w:rPr>
        <w:t>№</w:t>
      </w:r>
      <w:r w:rsidRPr="00A63EF6">
        <w:t xml:space="preserve"> 248-ФЗ.</w:t>
      </w:r>
    </w:p>
    <w:p w:rsidR="00000D21" w:rsidRPr="002E4C5A" w:rsidRDefault="006E4308" w:rsidP="006E4308">
      <w:pPr>
        <w:widowControl w:val="0"/>
        <w:tabs>
          <w:tab w:val="left" w:pos="0"/>
          <w:tab w:val="left" w:pos="1278"/>
        </w:tabs>
        <w:autoSpaceDE w:val="0"/>
        <w:autoSpaceDN w:val="0"/>
        <w:ind w:right="2" w:firstLine="709"/>
        <w:jc w:val="both"/>
      </w:pPr>
      <w:bookmarkStart w:id="40" w:name="Подпункт_4.9.2"/>
      <w:bookmarkEnd w:id="40"/>
      <w:r w:rsidRPr="002E4C5A">
        <w:t>4.9.2.</w:t>
      </w:r>
      <w:r w:rsidR="00650F85" w:rsidRPr="002E4C5A">
        <w:t xml:space="preserve">Профилактический визит по инициативе контролируемого лица проводится в соответствии со </w:t>
      </w:r>
      <w:hyperlink r:id="rId45">
        <w:r w:rsidR="00650F85" w:rsidRPr="002E4C5A">
          <w:t>статьей 52.2</w:t>
        </w:r>
      </w:hyperlink>
      <w:r w:rsidR="00650F85" w:rsidRPr="002E4C5A">
        <w:t xml:space="preserve"> Федерального закона </w:t>
      </w:r>
      <w:r w:rsidRPr="002E4C5A">
        <w:t>№</w:t>
      </w:r>
      <w:r w:rsidR="00650F85" w:rsidRPr="002E4C5A">
        <w:t xml:space="preserve"> 248-ФЗ.</w:t>
      </w:r>
      <w:r w:rsidR="00000D21" w:rsidRPr="002E4C5A">
        <w:t xml:space="preserve"> </w:t>
      </w:r>
    </w:p>
    <w:p w:rsidR="00650F85" w:rsidRPr="002E4C5A" w:rsidRDefault="00650F85" w:rsidP="006E4308">
      <w:pPr>
        <w:widowControl w:val="0"/>
        <w:tabs>
          <w:tab w:val="left" w:pos="0"/>
          <w:tab w:val="left" w:pos="1278"/>
        </w:tabs>
        <w:autoSpaceDE w:val="0"/>
        <w:autoSpaceDN w:val="0"/>
        <w:ind w:right="2" w:firstLine="709"/>
        <w:jc w:val="both"/>
      </w:pPr>
      <w:r w:rsidRPr="002E4C5A">
        <w:t xml:space="preserve">Контролируемое лицо подает заявление о проведении профилактического </w:t>
      </w:r>
      <w:r w:rsidRPr="00E87420">
        <w:t>визита (</w:t>
      </w:r>
      <w:r w:rsidR="003B117A" w:rsidRPr="00E87420">
        <w:t>далее в настоящем пункте</w:t>
      </w:r>
      <w:r w:rsidRPr="00E87420">
        <w:t xml:space="preserve"> - заявление) посредством </w:t>
      </w:r>
      <w:hyperlink r:id="rId46">
        <w:r w:rsidRPr="00E87420">
          <w:t>единого портала</w:t>
        </w:r>
      </w:hyperlink>
      <w:r w:rsidRPr="00E87420">
        <w:t xml:space="preserve"> государственных</w:t>
      </w:r>
      <w:r w:rsidRPr="002E4C5A">
        <w:t xml:space="preserve"> и муниципальных услуг или </w:t>
      </w:r>
      <w:hyperlink r:id="rId47">
        <w:r w:rsidRPr="002E4C5A">
          <w:t>регионального портала</w:t>
        </w:r>
      </w:hyperlink>
      <w:r w:rsidRPr="002E4C5A">
        <w:t xml:space="preserve"> государственных и муниципальных услуг.</w:t>
      </w:r>
      <w:r w:rsidR="00705151" w:rsidRPr="002E4C5A">
        <w:t xml:space="preserve"> </w:t>
      </w:r>
      <w:r w:rsidRPr="002E4C5A">
        <w:t>Орган муниципального земельного контроля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50F85" w:rsidRPr="002E4C5A" w:rsidRDefault="00650F85" w:rsidP="006E4308">
      <w:pPr>
        <w:pStyle w:val="aa"/>
        <w:tabs>
          <w:tab w:val="left" w:pos="0"/>
        </w:tabs>
        <w:spacing w:after="0"/>
        <w:ind w:right="6" w:firstLine="709"/>
        <w:jc w:val="both"/>
      </w:pPr>
      <w:r w:rsidRPr="002E4C5A">
        <w:t>В случае принятия решения о проведении профилактического визита инспектор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650F85" w:rsidRPr="002E4C5A" w:rsidRDefault="00650F85" w:rsidP="006E4308">
      <w:pPr>
        <w:pStyle w:val="aa"/>
        <w:tabs>
          <w:tab w:val="left" w:pos="0"/>
        </w:tabs>
        <w:spacing w:after="0"/>
        <w:ind w:right="6" w:firstLine="709"/>
        <w:jc w:val="both"/>
      </w:pPr>
      <w:r w:rsidRPr="002E4C5A">
        <w:t>Контролируемое лицо вправе отозвать заявление либо направить отказ от проведения профилактического визита, уведомив об этом орган муниципального земельного контроля не позднее чем за 5 рабочих дней до даты его проведения.</w:t>
      </w:r>
    </w:p>
    <w:p w:rsidR="00650F85" w:rsidRPr="002E4C5A" w:rsidRDefault="00650F85" w:rsidP="006E4308">
      <w:pPr>
        <w:pStyle w:val="aa"/>
        <w:tabs>
          <w:tab w:val="left" w:pos="0"/>
        </w:tabs>
        <w:spacing w:after="0"/>
        <w:ind w:right="4" w:firstLine="709"/>
        <w:jc w:val="both"/>
      </w:pPr>
      <w:r w:rsidRPr="002E4C5A">
        <w:lastRenderedPageBreak/>
        <w:t>Предписания об устранении нарушений обязательных требований, выявленных в ходе профилактического</w:t>
      </w:r>
      <w:r w:rsidRPr="002E4C5A">
        <w:rPr>
          <w:spacing w:val="-1"/>
        </w:rPr>
        <w:t xml:space="preserve"> </w:t>
      </w:r>
      <w:r w:rsidRPr="002E4C5A">
        <w:t>визита,</w:t>
      </w:r>
      <w:r w:rsidRPr="002E4C5A">
        <w:rPr>
          <w:spacing w:val="-1"/>
        </w:rPr>
        <w:t xml:space="preserve"> </w:t>
      </w:r>
      <w:r w:rsidRPr="002E4C5A">
        <w:t>проводимого</w:t>
      </w:r>
      <w:r w:rsidRPr="002E4C5A">
        <w:rPr>
          <w:spacing w:val="-1"/>
        </w:rPr>
        <w:t xml:space="preserve"> </w:t>
      </w:r>
      <w:r w:rsidRPr="002E4C5A">
        <w:t>по</w:t>
      </w:r>
      <w:r w:rsidRPr="002E4C5A">
        <w:rPr>
          <w:spacing w:val="-1"/>
        </w:rPr>
        <w:t xml:space="preserve"> </w:t>
      </w:r>
      <w:r w:rsidRPr="002E4C5A">
        <w:t>инициативе</w:t>
      </w:r>
      <w:r w:rsidRPr="002E4C5A">
        <w:rPr>
          <w:spacing w:val="-1"/>
        </w:rPr>
        <w:t xml:space="preserve"> </w:t>
      </w:r>
      <w:r w:rsidRPr="002E4C5A">
        <w:t>контролируемого</w:t>
      </w:r>
      <w:r w:rsidRPr="002E4C5A">
        <w:rPr>
          <w:spacing w:val="-1"/>
        </w:rPr>
        <w:t xml:space="preserve"> </w:t>
      </w:r>
      <w:r w:rsidRPr="002E4C5A">
        <w:t>лица,</w:t>
      </w:r>
      <w:r w:rsidRPr="002E4C5A">
        <w:rPr>
          <w:spacing w:val="-1"/>
        </w:rPr>
        <w:t xml:space="preserve"> </w:t>
      </w:r>
      <w:r w:rsidRPr="002E4C5A">
        <w:t>контролируемым</w:t>
      </w:r>
      <w:r w:rsidRPr="002E4C5A">
        <w:rPr>
          <w:spacing w:val="-1"/>
        </w:rPr>
        <w:t xml:space="preserve"> </w:t>
      </w:r>
      <w:r w:rsidRPr="002E4C5A">
        <w:t>лицам не могут выдаваться.</w:t>
      </w:r>
    </w:p>
    <w:p w:rsidR="00650F85" w:rsidRPr="002E4C5A" w:rsidRDefault="00650F85" w:rsidP="00C65EF8">
      <w:pPr>
        <w:pStyle w:val="aa"/>
        <w:tabs>
          <w:tab w:val="left" w:pos="0"/>
        </w:tabs>
        <w:spacing w:after="0"/>
        <w:ind w:firstLine="709"/>
        <w:jc w:val="both"/>
      </w:pPr>
    </w:p>
    <w:p w:rsidR="00650F85" w:rsidRPr="002E4C5A" w:rsidRDefault="006E4308" w:rsidP="006E4308">
      <w:pPr>
        <w:widowControl w:val="0"/>
        <w:tabs>
          <w:tab w:val="left" w:pos="0"/>
          <w:tab w:val="left" w:pos="1692"/>
        </w:tabs>
        <w:autoSpaceDE w:val="0"/>
        <w:autoSpaceDN w:val="0"/>
        <w:spacing w:before="1"/>
        <w:ind w:firstLine="142"/>
        <w:jc w:val="center"/>
        <w:rPr>
          <w:b/>
        </w:rPr>
      </w:pPr>
      <w:bookmarkStart w:id="41" w:name="5._Порядок_организации_и_осуществления_к"/>
      <w:bookmarkEnd w:id="41"/>
      <w:r w:rsidRPr="00673B6C">
        <w:rPr>
          <w:b/>
        </w:rPr>
        <w:t>5.</w:t>
      </w:r>
      <w:r w:rsidR="00650F85" w:rsidRPr="00673B6C">
        <w:rPr>
          <w:b/>
        </w:rPr>
        <w:t>Порядок</w:t>
      </w:r>
      <w:r w:rsidR="00650F85" w:rsidRPr="00673B6C">
        <w:rPr>
          <w:b/>
          <w:spacing w:val="-5"/>
        </w:rPr>
        <w:t xml:space="preserve"> </w:t>
      </w:r>
      <w:r w:rsidR="00650F85" w:rsidRPr="00673B6C">
        <w:rPr>
          <w:b/>
        </w:rPr>
        <w:t>организации</w:t>
      </w:r>
      <w:r w:rsidR="00650F85" w:rsidRPr="002E4C5A">
        <w:rPr>
          <w:b/>
          <w:spacing w:val="-4"/>
        </w:rPr>
        <w:t xml:space="preserve"> </w:t>
      </w:r>
      <w:r w:rsidR="00650F85" w:rsidRPr="002E4C5A">
        <w:rPr>
          <w:b/>
        </w:rPr>
        <w:t>и</w:t>
      </w:r>
      <w:r w:rsidR="00650F85" w:rsidRPr="002E4C5A">
        <w:rPr>
          <w:b/>
          <w:spacing w:val="-4"/>
        </w:rPr>
        <w:t xml:space="preserve"> </w:t>
      </w:r>
      <w:r w:rsidR="00650F85" w:rsidRPr="002E4C5A">
        <w:rPr>
          <w:b/>
        </w:rPr>
        <w:t>осуществления</w:t>
      </w:r>
      <w:r w:rsidR="00650F85" w:rsidRPr="002E4C5A">
        <w:rPr>
          <w:b/>
          <w:spacing w:val="-3"/>
        </w:rPr>
        <w:t xml:space="preserve"> </w:t>
      </w:r>
      <w:r w:rsidR="00650F85" w:rsidRPr="002E4C5A">
        <w:rPr>
          <w:b/>
        </w:rPr>
        <w:t>контрольных</w:t>
      </w:r>
      <w:r w:rsidR="00650F85" w:rsidRPr="002E4C5A">
        <w:rPr>
          <w:b/>
          <w:spacing w:val="-3"/>
        </w:rPr>
        <w:t xml:space="preserve"> </w:t>
      </w:r>
      <w:r w:rsidR="00650F85" w:rsidRPr="002E4C5A">
        <w:rPr>
          <w:b/>
          <w:spacing w:val="-2"/>
        </w:rPr>
        <w:t>мероприятий</w:t>
      </w:r>
    </w:p>
    <w:p w:rsidR="00650F85" w:rsidRPr="002E4C5A" w:rsidRDefault="00727970" w:rsidP="00727970">
      <w:pPr>
        <w:widowControl w:val="0"/>
        <w:tabs>
          <w:tab w:val="left" w:pos="0"/>
          <w:tab w:val="left" w:pos="1248"/>
        </w:tabs>
        <w:autoSpaceDE w:val="0"/>
        <w:autoSpaceDN w:val="0"/>
        <w:ind w:right="7" w:firstLine="709"/>
        <w:jc w:val="both"/>
      </w:pPr>
      <w:bookmarkStart w:id="42" w:name="Пункт_5.1"/>
      <w:bookmarkStart w:id="43" w:name="_bookmark1"/>
      <w:bookmarkEnd w:id="42"/>
      <w:bookmarkEnd w:id="43"/>
      <w:r w:rsidRPr="002E4C5A">
        <w:t>5.1.</w:t>
      </w:r>
      <w:r w:rsidR="00650F85" w:rsidRPr="002E4C5A">
        <w:t>В рамках осуществления муниципального земельного контроля взаимодействие с контролируемым лицом осуществляется при проведении следующих видов контрольных мероприятий:</w:t>
      </w:r>
    </w:p>
    <w:p w:rsidR="00650F85" w:rsidRPr="00011020" w:rsidRDefault="00650F85" w:rsidP="00727970">
      <w:pPr>
        <w:pStyle w:val="aa"/>
        <w:tabs>
          <w:tab w:val="left" w:pos="0"/>
        </w:tabs>
        <w:spacing w:after="0"/>
        <w:ind w:right="2" w:firstLine="709"/>
        <w:jc w:val="both"/>
      </w:pPr>
      <w:r w:rsidRPr="002E4C5A">
        <w:t xml:space="preserve">а)инспекционный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w:t>
      </w:r>
      <w:r w:rsidRPr="00011020">
        <w:t>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50F85" w:rsidRPr="00011020" w:rsidRDefault="00650F85" w:rsidP="00727970">
      <w:pPr>
        <w:pStyle w:val="aa"/>
        <w:tabs>
          <w:tab w:val="left" w:pos="0"/>
        </w:tabs>
        <w:spacing w:after="0"/>
        <w:ind w:right="3" w:firstLine="709"/>
        <w:jc w:val="both"/>
      </w:pPr>
      <w:r w:rsidRPr="00011020">
        <w:t xml:space="preserve">б)рейдовый осмотр (посредством осмотра, </w:t>
      </w:r>
      <w:r w:rsidR="00E47870" w:rsidRPr="00011020">
        <w:rPr>
          <w:lang w:val="ru-RU"/>
        </w:rPr>
        <w:t xml:space="preserve">досмотра, </w:t>
      </w:r>
      <w:r w:rsidRPr="00011020">
        <w:t>опроса, получения письменных объяснений, истребования</w:t>
      </w:r>
      <w:r w:rsidRPr="00011020">
        <w:rPr>
          <w:spacing w:val="-2"/>
        </w:rPr>
        <w:t xml:space="preserve"> </w:t>
      </w:r>
      <w:r w:rsidRPr="00011020">
        <w:t>документов,</w:t>
      </w:r>
      <w:r w:rsidRPr="00011020">
        <w:rPr>
          <w:spacing w:val="-2"/>
        </w:rPr>
        <w:t xml:space="preserve"> </w:t>
      </w:r>
      <w:r w:rsidRPr="00011020">
        <w:t>которые</w:t>
      </w:r>
      <w:r w:rsidRPr="00011020">
        <w:rPr>
          <w:spacing w:val="-2"/>
        </w:rPr>
        <w:t xml:space="preserve"> </w:t>
      </w:r>
      <w:r w:rsidRPr="00011020">
        <w:t>в</w:t>
      </w:r>
      <w:r w:rsidRPr="00011020">
        <w:rPr>
          <w:spacing w:val="-2"/>
        </w:rPr>
        <w:t xml:space="preserve"> </w:t>
      </w:r>
      <w:r w:rsidRPr="00011020">
        <w:t>соответствии</w:t>
      </w:r>
      <w:r w:rsidRPr="00011020">
        <w:rPr>
          <w:spacing w:val="-2"/>
        </w:rPr>
        <w:t xml:space="preserve"> </w:t>
      </w:r>
      <w:r w:rsidRPr="00011020">
        <w:t>с</w:t>
      </w:r>
      <w:r w:rsidRPr="00011020">
        <w:rPr>
          <w:spacing w:val="-2"/>
        </w:rPr>
        <w:t xml:space="preserve"> </w:t>
      </w:r>
      <w:r w:rsidRPr="00011020">
        <w:t>обязательными</w:t>
      </w:r>
      <w:r w:rsidRPr="00011020">
        <w:rPr>
          <w:spacing w:val="-2"/>
        </w:rPr>
        <w:t xml:space="preserve"> </w:t>
      </w:r>
      <w:r w:rsidRPr="00011020">
        <w:t>требованиями</w:t>
      </w:r>
      <w:r w:rsidRPr="00011020">
        <w:rPr>
          <w:spacing w:val="-2"/>
        </w:rPr>
        <w:t xml:space="preserve"> </w:t>
      </w:r>
      <w:r w:rsidRPr="00011020">
        <w:t>должны</w:t>
      </w:r>
      <w:r w:rsidRPr="00011020">
        <w:rPr>
          <w:spacing w:val="-2"/>
        </w:rPr>
        <w:t xml:space="preserve"> </w:t>
      </w:r>
      <w:r w:rsidRPr="00011020">
        <w:t>находиться</w:t>
      </w:r>
      <w:r w:rsidRPr="00011020">
        <w:rPr>
          <w:spacing w:val="-2"/>
        </w:rPr>
        <w:t xml:space="preserve"> </w:t>
      </w:r>
      <w:r w:rsidRPr="00011020">
        <w:t xml:space="preserve">в месте нахождения (осуществления деятельности) контролируемого лица (его филиалов, представительств, обособленных структурных подразделений), </w:t>
      </w:r>
      <w:r w:rsidR="00E47870" w:rsidRPr="00011020">
        <w:rPr>
          <w:lang w:val="ru-RU"/>
        </w:rPr>
        <w:t xml:space="preserve">отбора проб (образцов), </w:t>
      </w:r>
      <w:r w:rsidRPr="00011020">
        <w:t xml:space="preserve">инструментального обследования, </w:t>
      </w:r>
      <w:r w:rsidR="00E47870" w:rsidRPr="00011020">
        <w:rPr>
          <w:lang w:val="ru-RU"/>
        </w:rPr>
        <w:t xml:space="preserve">испытания, </w:t>
      </w:r>
      <w:r w:rsidRPr="00011020">
        <w:rPr>
          <w:spacing w:val="-2"/>
        </w:rPr>
        <w:t>экспертизы</w:t>
      </w:r>
      <w:r w:rsidR="00E47870" w:rsidRPr="00011020">
        <w:rPr>
          <w:spacing w:val="-2"/>
          <w:lang w:val="ru-RU"/>
        </w:rPr>
        <w:t>, эксперимента</w:t>
      </w:r>
      <w:r w:rsidRPr="00011020">
        <w:rPr>
          <w:spacing w:val="-2"/>
        </w:rPr>
        <w:t>)</w:t>
      </w:r>
      <w:r w:rsidR="00A80E6E" w:rsidRPr="00011020">
        <w:rPr>
          <w:spacing w:val="-2"/>
          <w:lang w:val="ru-RU"/>
        </w:rPr>
        <w:t>;</w:t>
      </w:r>
      <w:r w:rsidR="00E47870" w:rsidRPr="00011020">
        <w:rPr>
          <w:spacing w:val="-2"/>
          <w:lang w:val="ru-RU"/>
        </w:rPr>
        <w:t xml:space="preserve"> </w:t>
      </w:r>
    </w:p>
    <w:p w:rsidR="00650F85" w:rsidRPr="00011020" w:rsidRDefault="00650F85" w:rsidP="00727970">
      <w:pPr>
        <w:pStyle w:val="aa"/>
        <w:tabs>
          <w:tab w:val="left" w:pos="0"/>
        </w:tabs>
        <w:spacing w:after="0"/>
        <w:ind w:right="10" w:firstLine="709"/>
        <w:jc w:val="both"/>
      </w:pPr>
      <w:r w:rsidRPr="00011020">
        <w:t>в)документарная проверка (</w:t>
      </w:r>
      <w:r w:rsidR="004B35E4" w:rsidRPr="00011020">
        <w:rPr>
          <w:spacing w:val="-2"/>
          <w:lang w:val="ru-RU"/>
        </w:rPr>
        <w:t xml:space="preserve">в случае наличия в распоряжении у органа </w:t>
      </w:r>
      <w:r w:rsidR="00846661" w:rsidRPr="00011020">
        <w:rPr>
          <w:spacing w:val="-2"/>
          <w:lang w:val="ru-RU"/>
        </w:rPr>
        <w:t xml:space="preserve">муниципального земельного контроля </w:t>
      </w:r>
      <w:r w:rsidR="004B35E4" w:rsidRPr="00011020">
        <w:rPr>
          <w:spacing w:val="-2"/>
          <w:lang w:val="ru-RU"/>
        </w:rPr>
        <w:t>недостаточных сведений и документов</w:t>
      </w:r>
      <w:r w:rsidR="004B35E4" w:rsidRPr="00011020">
        <w:t xml:space="preserve"> </w:t>
      </w:r>
      <w:r w:rsidRPr="00011020">
        <w:t xml:space="preserve">посредством получения письменных объяснений, истребования </w:t>
      </w:r>
      <w:r w:rsidRPr="00011020">
        <w:rPr>
          <w:spacing w:val="-2"/>
        </w:rPr>
        <w:t>документов</w:t>
      </w:r>
      <w:r w:rsidR="002E52A5" w:rsidRPr="00011020">
        <w:rPr>
          <w:spacing w:val="-2"/>
          <w:lang w:val="ru-RU"/>
        </w:rPr>
        <w:t>, экспертизы</w:t>
      </w:r>
      <w:r w:rsidRPr="00011020">
        <w:rPr>
          <w:spacing w:val="-2"/>
        </w:rPr>
        <w:t>)</w:t>
      </w:r>
      <w:r w:rsidR="00846661" w:rsidRPr="00011020">
        <w:rPr>
          <w:spacing w:val="-2"/>
          <w:lang w:val="ru-RU"/>
        </w:rPr>
        <w:t>.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Pr="00011020">
        <w:rPr>
          <w:spacing w:val="-2"/>
        </w:rPr>
        <w:t>;</w:t>
      </w:r>
    </w:p>
    <w:p w:rsidR="00650F85" w:rsidRPr="00011020" w:rsidRDefault="00650F85" w:rsidP="00727970">
      <w:pPr>
        <w:pStyle w:val="aa"/>
        <w:tabs>
          <w:tab w:val="left" w:pos="0"/>
        </w:tabs>
        <w:spacing w:after="0"/>
        <w:ind w:right="9" w:firstLine="709"/>
        <w:jc w:val="both"/>
      </w:pPr>
      <w:r w:rsidRPr="00011020">
        <w:t>г)выездная проверка (посредством осмотра, опроса, получения письменных объяснений, истребования документов, инструментального обследования).</w:t>
      </w:r>
    </w:p>
    <w:p w:rsidR="00650F85" w:rsidRPr="00011020" w:rsidRDefault="00727970" w:rsidP="00727970">
      <w:pPr>
        <w:widowControl w:val="0"/>
        <w:tabs>
          <w:tab w:val="left" w:pos="0"/>
          <w:tab w:val="left" w:pos="1228"/>
        </w:tabs>
        <w:autoSpaceDE w:val="0"/>
        <w:autoSpaceDN w:val="0"/>
        <w:ind w:right="12" w:firstLine="709"/>
        <w:jc w:val="both"/>
      </w:pPr>
      <w:bookmarkStart w:id="44" w:name="Пункт_5.2"/>
      <w:bookmarkEnd w:id="44"/>
      <w:r w:rsidRPr="00011020">
        <w:t>5.2.</w:t>
      </w:r>
      <w:r w:rsidR="00650F85" w:rsidRPr="00011020">
        <w:t xml:space="preserve">Без взаимодействия с контролируемым лицом проводятся следующие контрольные </w:t>
      </w:r>
      <w:r w:rsidR="00650F85" w:rsidRPr="00011020">
        <w:rPr>
          <w:spacing w:val="-2"/>
        </w:rPr>
        <w:t>мероприятия:</w:t>
      </w:r>
    </w:p>
    <w:p w:rsidR="00650F85" w:rsidRPr="00011020" w:rsidRDefault="00650F85" w:rsidP="00727970">
      <w:pPr>
        <w:pStyle w:val="aa"/>
        <w:tabs>
          <w:tab w:val="left" w:pos="0"/>
        </w:tabs>
        <w:spacing w:after="0"/>
        <w:ind w:firstLine="709"/>
        <w:jc w:val="both"/>
      </w:pPr>
      <w:r w:rsidRPr="00011020">
        <w:t>а)наблюдение</w:t>
      </w:r>
      <w:r w:rsidRPr="00011020">
        <w:rPr>
          <w:spacing w:val="-5"/>
        </w:rPr>
        <w:t xml:space="preserve"> </w:t>
      </w:r>
      <w:r w:rsidRPr="00011020">
        <w:t>за</w:t>
      </w:r>
      <w:r w:rsidRPr="00011020">
        <w:rPr>
          <w:spacing w:val="-5"/>
        </w:rPr>
        <w:t xml:space="preserve"> </w:t>
      </w:r>
      <w:r w:rsidRPr="00011020">
        <w:t>соблюдением</w:t>
      </w:r>
      <w:r w:rsidRPr="00011020">
        <w:rPr>
          <w:spacing w:val="-5"/>
        </w:rPr>
        <w:t xml:space="preserve"> </w:t>
      </w:r>
      <w:r w:rsidRPr="00011020">
        <w:t>обязательных</w:t>
      </w:r>
      <w:r w:rsidRPr="00011020">
        <w:rPr>
          <w:spacing w:val="-4"/>
        </w:rPr>
        <w:t xml:space="preserve"> </w:t>
      </w:r>
      <w:r w:rsidRPr="00011020">
        <w:rPr>
          <w:spacing w:val="-2"/>
        </w:rPr>
        <w:t>требований;</w:t>
      </w:r>
    </w:p>
    <w:p w:rsidR="00650F85" w:rsidRPr="00011020" w:rsidRDefault="00650F85" w:rsidP="00727970">
      <w:pPr>
        <w:pStyle w:val="aa"/>
        <w:tabs>
          <w:tab w:val="left" w:pos="0"/>
        </w:tabs>
        <w:spacing w:after="0"/>
        <w:ind w:right="10" w:firstLine="709"/>
        <w:jc w:val="both"/>
      </w:pPr>
      <w:r w:rsidRPr="00011020">
        <w:t>б)выездное обследование (посредством осмотра,</w:t>
      </w:r>
      <w:r w:rsidR="00F96452" w:rsidRPr="00011020">
        <w:rPr>
          <w:lang w:val="ru-RU"/>
        </w:rPr>
        <w:t xml:space="preserve"> отбора проб (образцов),</w:t>
      </w:r>
      <w:r w:rsidRPr="00011020">
        <w:t xml:space="preserve"> инструментального обследования (с применением видеозаписи)</w:t>
      </w:r>
      <w:r w:rsidR="00F96452" w:rsidRPr="00011020">
        <w:rPr>
          <w:lang w:val="ru-RU"/>
        </w:rPr>
        <w:t>, испытания, экспертизы)</w:t>
      </w:r>
      <w:r w:rsidRPr="00011020">
        <w:t>.</w:t>
      </w:r>
    </w:p>
    <w:p w:rsidR="00650F85" w:rsidRPr="00011020" w:rsidRDefault="00727970" w:rsidP="00727970">
      <w:pPr>
        <w:widowControl w:val="0"/>
        <w:tabs>
          <w:tab w:val="left" w:pos="0"/>
          <w:tab w:val="left" w:pos="1144"/>
        </w:tabs>
        <w:autoSpaceDE w:val="0"/>
        <w:autoSpaceDN w:val="0"/>
        <w:ind w:right="7" w:firstLine="709"/>
        <w:jc w:val="both"/>
      </w:pPr>
      <w:bookmarkStart w:id="45" w:name="Пункт_5.3"/>
      <w:bookmarkEnd w:id="45"/>
      <w:r w:rsidRPr="00011020">
        <w:t>5.3.</w:t>
      </w:r>
      <w:r w:rsidR="00650F85" w:rsidRPr="00011020">
        <w:t xml:space="preserve">Контрольные мероприятия, указанные в </w:t>
      </w:r>
      <w:hyperlink w:anchor="_bookmark1" w:history="1">
        <w:r w:rsidR="00650F85" w:rsidRPr="00011020">
          <w:t>пункте 5.1</w:t>
        </w:r>
      </w:hyperlink>
      <w:r w:rsidR="00650F85" w:rsidRPr="00011020">
        <w:t xml:space="preserve"> настоящего Положения, проводятся в форме внеплановых мероприятий и после согласования с органами прокуратуры.</w:t>
      </w:r>
    </w:p>
    <w:p w:rsidR="0016239A" w:rsidRPr="00011020" w:rsidRDefault="0016239A" w:rsidP="00727970">
      <w:pPr>
        <w:widowControl w:val="0"/>
        <w:tabs>
          <w:tab w:val="left" w:pos="0"/>
          <w:tab w:val="left" w:pos="1144"/>
        </w:tabs>
        <w:autoSpaceDE w:val="0"/>
        <w:autoSpaceDN w:val="0"/>
        <w:ind w:right="7" w:firstLine="709"/>
        <w:jc w:val="both"/>
      </w:pPr>
      <w:r w:rsidRPr="00011020">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50F85" w:rsidRPr="00011020" w:rsidRDefault="00650F85" w:rsidP="00727970">
      <w:pPr>
        <w:pStyle w:val="aa"/>
        <w:tabs>
          <w:tab w:val="left" w:pos="0"/>
        </w:tabs>
        <w:spacing w:after="0"/>
        <w:ind w:right="4" w:firstLine="709"/>
        <w:jc w:val="both"/>
      </w:pPr>
      <w:r w:rsidRPr="00011020">
        <w:t>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650F85" w:rsidRPr="00011020" w:rsidRDefault="00650F85" w:rsidP="00727970">
      <w:pPr>
        <w:pStyle w:val="aa"/>
        <w:tabs>
          <w:tab w:val="left" w:pos="0"/>
        </w:tabs>
        <w:spacing w:after="0"/>
        <w:ind w:right="6" w:firstLine="709"/>
        <w:jc w:val="both"/>
      </w:pPr>
      <w:r w:rsidRPr="00011020">
        <w:t xml:space="preserve">а)наличие у органа муниципального земельного контроля сведений о причинении вреда (ущерба) или об угрозе причинения вреда (ущерба) охраняемым законом ценностям с учетом положений </w:t>
      </w:r>
      <w:hyperlink r:id="rId48">
        <w:r w:rsidRPr="00011020">
          <w:t>статьи 60</w:t>
        </w:r>
      </w:hyperlink>
      <w:r w:rsidRPr="00011020">
        <w:t xml:space="preserve"> Федерального закона </w:t>
      </w:r>
      <w:r w:rsidR="00727970" w:rsidRPr="00011020">
        <w:rPr>
          <w:lang w:val="ru-RU"/>
        </w:rPr>
        <w:t>№</w:t>
      </w:r>
      <w:r w:rsidRPr="00011020">
        <w:t xml:space="preserve"> 248-ФЗ;</w:t>
      </w:r>
    </w:p>
    <w:p w:rsidR="00650F85" w:rsidRPr="002E4C5A" w:rsidRDefault="00650F85" w:rsidP="00727970">
      <w:pPr>
        <w:pStyle w:val="aa"/>
        <w:tabs>
          <w:tab w:val="left" w:pos="0"/>
        </w:tabs>
        <w:spacing w:after="0"/>
        <w:ind w:right="8" w:firstLine="709"/>
        <w:jc w:val="both"/>
      </w:pPr>
      <w:r w:rsidRPr="00011020">
        <w:t>б)поручение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50F85" w:rsidRPr="002E4C5A" w:rsidRDefault="00650F85" w:rsidP="00727970">
      <w:pPr>
        <w:pStyle w:val="aa"/>
        <w:tabs>
          <w:tab w:val="left" w:pos="0"/>
        </w:tabs>
        <w:spacing w:after="0"/>
        <w:ind w:right="9" w:firstLine="709"/>
        <w:jc w:val="both"/>
      </w:pPr>
      <w:r w:rsidRPr="002E4C5A">
        <w:t>в)требование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50F85" w:rsidRPr="002E4C5A" w:rsidRDefault="00650F85" w:rsidP="00727970">
      <w:pPr>
        <w:pStyle w:val="aa"/>
        <w:tabs>
          <w:tab w:val="left" w:pos="0"/>
        </w:tabs>
        <w:spacing w:after="0"/>
        <w:ind w:right="5" w:firstLine="709"/>
        <w:jc w:val="both"/>
      </w:pPr>
      <w:r w:rsidRPr="002E4C5A">
        <w:t xml:space="preserve">г)истечение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49">
        <w:r w:rsidRPr="002E4C5A">
          <w:t>частью 1 статьи 95</w:t>
        </w:r>
      </w:hyperlink>
      <w:r w:rsidRPr="002E4C5A">
        <w:t xml:space="preserve"> Федерального закона </w:t>
      </w:r>
      <w:r w:rsidR="00727970" w:rsidRPr="002E4C5A">
        <w:rPr>
          <w:lang w:val="ru-RU"/>
        </w:rPr>
        <w:t>№</w:t>
      </w:r>
      <w:r w:rsidRPr="002E4C5A">
        <w:t xml:space="preserve"> 248-ФЗ;</w:t>
      </w:r>
    </w:p>
    <w:p w:rsidR="00650F85" w:rsidRPr="002E4C5A" w:rsidRDefault="00650F85" w:rsidP="00727970">
      <w:pPr>
        <w:pStyle w:val="aa"/>
        <w:tabs>
          <w:tab w:val="left" w:pos="0"/>
        </w:tabs>
        <w:spacing w:after="0"/>
        <w:ind w:right="13" w:firstLine="709"/>
        <w:jc w:val="both"/>
      </w:pPr>
      <w:r w:rsidRPr="002E4C5A">
        <w:t>д)выявление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87E26" w:rsidRPr="00011020" w:rsidRDefault="00650F85" w:rsidP="00727970">
      <w:pPr>
        <w:pStyle w:val="aa"/>
        <w:tabs>
          <w:tab w:val="left" w:pos="0"/>
        </w:tabs>
        <w:spacing w:after="0"/>
        <w:ind w:right="11" w:firstLine="709"/>
        <w:jc w:val="both"/>
        <w:rPr>
          <w:lang w:val="ru-RU"/>
        </w:rPr>
      </w:pPr>
      <w:bookmarkStart w:id="46" w:name="Подпункт_е"/>
      <w:bookmarkEnd w:id="46"/>
      <w:r w:rsidRPr="00011020">
        <w:lastRenderedPageBreak/>
        <w:t>е)уклонение контролируемого лица от проведения обязател</w:t>
      </w:r>
      <w:r w:rsidR="006F09DA" w:rsidRPr="00011020">
        <w:t>ьного профилактического визита</w:t>
      </w:r>
      <w:r w:rsidR="006F09DA" w:rsidRPr="00011020">
        <w:rPr>
          <w:lang w:val="ru-RU"/>
        </w:rPr>
        <w:t>;</w:t>
      </w:r>
    </w:p>
    <w:p w:rsidR="006F09DA" w:rsidRPr="00011020" w:rsidRDefault="006F09DA" w:rsidP="00727970">
      <w:pPr>
        <w:pStyle w:val="aa"/>
        <w:tabs>
          <w:tab w:val="left" w:pos="0"/>
        </w:tabs>
        <w:spacing w:after="0"/>
        <w:ind w:right="11" w:firstLine="709"/>
        <w:jc w:val="both"/>
        <w:rPr>
          <w:lang w:val="ru-RU"/>
        </w:rPr>
      </w:pPr>
      <w:r w:rsidRPr="00011020">
        <w:rPr>
          <w:lang w:val="ru-RU"/>
        </w:rPr>
        <w:t>ж</w:t>
      </w:r>
      <w:proofErr w:type="gramStart"/>
      <w:r w:rsidRPr="00011020">
        <w:rPr>
          <w:lang w:val="ru-RU"/>
        </w:rPr>
        <w:t>)н</w:t>
      </w:r>
      <w:proofErr w:type="gramEnd"/>
      <w:r w:rsidRPr="00011020">
        <w:rPr>
          <w:lang w:val="ru-RU"/>
        </w:rPr>
        <w:t xml:space="preserve">аличие у органа земельного контроля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w:t>
      </w:r>
      <w:proofErr w:type="gramStart"/>
      <w:r w:rsidRPr="00011020">
        <w:rPr>
          <w:lang w:val="ru-RU"/>
        </w:rPr>
        <w:t>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w:t>
      </w:r>
      <w:proofErr w:type="gramEnd"/>
      <w:r w:rsidRPr="00011020">
        <w:rPr>
          <w:lang w:val="ru-RU"/>
        </w:rPr>
        <w:t xml:space="preserve">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rsidR="00650F85" w:rsidRPr="002E4C5A" w:rsidRDefault="00650F85" w:rsidP="00727970">
      <w:pPr>
        <w:pStyle w:val="aa"/>
        <w:tabs>
          <w:tab w:val="left" w:pos="0"/>
        </w:tabs>
        <w:spacing w:after="0"/>
        <w:ind w:right="11" w:firstLine="709"/>
        <w:jc w:val="both"/>
      </w:pPr>
      <w:r w:rsidRPr="00011020">
        <w:t>Контрольные</w:t>
      </w:r>
      <w:r w:rsidRPr="00011020">
        <w:rPr>
          <w:spacing w:val="40"/>
        </w:rPr>
        <w:t xml:space="preserve"> </w:t>
      </w:r>
      <w:r w:rsidRPr="00011020">
        <w:t>мероприятия,</w:t>
      </w:r>
      <w:r w:rsidRPr="00011020">
        <w:rPr>
          <w:spacing w:val="40"/>
        </w:rPr>
        <w:t xml:space="preserve"> </w:t>
      </w:r>
      <w:r w:rsidRPr="00011020">
        <w:t>проводимые</w:t>
      </w:r>
      <w:r w:rsidRPr="00011020">
        <w:rPr>
          <w:spacing w:val="40"/>
        </w:rPr>
        <w:t xml:space="preserve"> </w:t>
      </w:r>
      <w:r w:rsidRPr="00011020">
        <w:t>при</w:t>
      </w:r>
      <w:r w:rsidRPr="00011020">
        <w:rPr>
          <w:spacing w:val="40"/>
        </w:rPr>
        <w:t xml:space="preserve"> </w:t>
      </w:r>
      <w:r w:rsidRPr="00011020">
        <w:t>взаимодействии</w:t>
      </w:r>
      <w:r w:rsidRPr="00011020">
        <w:rPr>
          <w:spacing w:val="40"/>
        </w:rPr>
        <w:t xml:space="preserve"> </w:t>
      </w:r>
      <w:r w:rsidRPr="00011020">
        <w:t>с</w:t>
      </w:r>
      <w:r w:rsidRPr="00011020">
        <w:rPr>
          <w:spacing w:val="40"/>
        </w:rPr>
        <w:t xml:space="preserve"> </w:t>
      </w:r>
      <w:r w:rsidRPr="00011020">
        <w:t>контролируемым</w:t>
      </w:r>
      <w:r w:rsidR="00787E26" w:rsidRPr="00011020">
        <w:rPr>
          <w:lang w:val="ru-RU"/>
        </w:rPr>
        <w:t xml:space="preserve"> </w:t>
      </w:r>
      <w:r w:rsidRPr="00011020">
        <w:t>лицом,</w:t>
      </w:r>
      <w:r w:rsidRPr="00011020">
        <w:rPr>
          <w:spacing w:val="-7"/>
        </w:rPr>
        <w:t xml:space="preserve"> </w:t>
      </w:r>
      <w:r w:rsidRPr="00011020">
        <w:t>проводятся</w:t>
      </w:r>
      <w:r w:rsidRPr="00011020">
        <w:rPr>
          <w:spacing w:val="-5"/>
        </w:rPr>
        <w:t xml:space="preserve"> </w:t>
      </w:r>
      <w:r w:rsidRPr="00011020">
        <w:t>на</w:t>
      </w:r>
      <w:r w:rsidRPr="00011020">
        <w:rPr>
          <w:spacing w:val="-5"/>
        </w:rPr>
        <w:t xml:space="preserve"> </w:t>
      </w:r>
      <w:r w:rsidRPr="00011020">
        <w:t>основании</w:t>
      </w:r>
      <w:r w:rsidRPr="00011020">
        <w:rPr>
          <w:spacing w:val="-5"/>
        </w:rPr>
        <w:t xml:space="preserve"> </w:t>
      </w:r>
      <w:r w:rsidRPr="00011020">
        <w:t>решения</w:t>
      </w:r>
      <w:r w:rsidRPr="00011020">
        <w:rPr>
          <w:spacing w:val="-6"/>
        </w:rPr>
        <w:t xml:space="preserve"> </w:t>
      </w:r>
      <w:r w:rsidRPr="00011020">
        <w:t>о</w:t>
      </w:r>
      <w:r w:rsidRPr="00011020">
        <w:rPr>
          <w:spacing w:val="-4"/>
        </w:rPr>
        <w:t xml:space="preserve"> </w:t>
      </w:r>
      <w:r w:rsidRPr="00011020">
        <w:t>проведении</w:t>
      </w:r>
      <w:r w:rsidRPr="00011020">
        <w:rPr>
          <w:spacing w:val="-5"/>
        </w:rPr>
        <w:t xml:space="preserve"> </w:t>
      </w:r>
      <w:r w:rsidRPr="00011020">
        <w:t>контрольного</w:t>
      </w:r>
      <w:r w:rsidRPr="00011020">
        <w:rPr>
          <w:spacing w:val="-4"/>
        </w:rPr>
        <w:t xml:space="preserve"> </w:t>
      </w:r>
      <w:r w:rsidRPr="00011020">
        <w:rPr>
          <w:spacing w:val="-2"/>
        </w:rPr>
        <w:t>мероприятия.</w:t>
      </w:r>
    </w:p>
    <w:p w:rsidR="00650F85" w:rsidRPr="002E4C5A" w:rsidRDefault="00650F85" w:rsidP="00727970">
      <w:pPr>
        <w:pStyle w:val="aa"/>
        <w:tabs>
          <w:tab w:val="left" w:pos="0"/>
        </w:tabs>
        <w:spacing w:after="0"/>
        <w:ind w:firstLine="709"/>
        <w:jc w:val="both"/>
      </w:pPr>
      <w:r w:rsidRPr="002E4C5A">
        <w:t>В</w:t>
      </w:r>
      <w:r w:rsidRPr="002E4C5A">
        <w:rPr>
          <w:spacing w:val="80"/>
        </w:rPr>
        <w:t xml:space="preserve"> </w:t>
      </w:r>
      <w:r w:rsidRPr="002E4C5A">
        <w:t>решении</w:t>
      </w:r>
      <w:r w:rsidRPr="002E4C5A">
        <w:rPr>
          <w:spacing w:val="80"/>
        </w:rPr>
        <w:t xml:space="preserve"> </w:t>
      </w:r>
      <w:r w:rsidRPr="002E4C5A">
        <w:t>о</w:t>
      </w:r>
      <w:r w:rsidRPr="002E4C5A">
        <w:rPr>
          <w:spacing w:val="80"/>
        </w:rPr>
        <w:t xml:space="preserve"> </w:t>
      </w:r>
      <w:r w:rsidRPr="002E4C5A">
        <w:t>проведении</w:t>
      </w:r>
      <w:r w:rsidRPr="002E4C5A">
        <w:rPr>
          <w:spacing w:val="80"/>
        </w:rPr>
        <w:t xml:space="preserve"> </w:t>
      </w:r>
      <w:r w:rsidRPr="002E4C5A">
        <w:t>контрольного</w:t>
      </w:r>
      <w:r w:rsidRPr="002E4C5A">
        <w:rPr>
          <w:spacing w:val="80"/>
        </w:rPr>
        <w:t xml:space="preserve"> </w:t>
      </w:r>
      <w:r w:rsidRPr="002E4C5A">
        <w:t>мероприятия,</w:t>
      </w:r>
      <w:r w:rsidRPr="002E4C5A">
        <w:rPr>
          <w:spacing w:val="80"/>
        </w:rPr>
        <w:t xml:space="preserve"> </w:t>
      </w:r>
      <w:r w:rsidRPr="002E4C5A">
        <w:t>предусматривающего взаимодействие с контролируемым лицом, указываются:</w:t>
      </w:r>
    </w:p>
    <w:p w:rsidR="00650F85" w:rsidRPr="002E4C5A" w:rsidRDefault="000D4649" w:rsidP="00727970">
      <w:pPr>
        <w:widowControl w:val="0"/>
        <w:tabs>
          <w:tab w:val="left" w:pos="0"/>
          <w:tab w:val="left" w:pos="966"/>
        </w:tabs>
        <w:autoSpaceDE w:val="0"/>
        <w:autoSpaceDN w:val="0"/>
        <w:ind w:firstLine="709"/>
        <w:jc w:val="both"/>
      </w:pPr>
      <w:r w:rsidRPr="002E4C5A">
        <w:t>1)</w:t>
      </w:r>
      <w:r w:rsidR="00650F85" w:rsidRPr="002E4C5A">
        <w:t>дата,</w:t>
      </w:r>
      <w:r w:rsidR="00650F85" w:rsidRPr="002E4C5A">
        <w:rPr>
          <w:spacing w:val="-4"/>
        </w:rPr>
        <w:t xml:space="preserve"> </w:t>
      </w:r>
      <w:r w:rsidR="00650F85" w:rsidRPr="002E4C5A">
        <w:t>время</w:t>
      </w:r>
      <w:r w:rsidR="00650F85" w:rsidRPr="002E4C5A">
        <w:rPr>
          <w:spacing w:val="-4"/>
        </w:rPr>
        <w:t xml:space="preserve"> </w:t>
      </w:r>
      <w:r w:rsidR="00650F85" w:rsidRPr="002E4C5A">
        <w:t>и</w:t>
      </w:r>
      <w:r w:rsidR="00650F85" w:rsidRPr="002E4C5A">
        <w:rPr>
          <w:spacing w:val="-3"/>
        </w:rPr>
        <w:t xml:space="preserve"> </w:t>
      </w:r>
      <w:r w:rsidR="00650F85" w:rsidRPr="002E4C5A">
        <w:t>место</w:t>
      </w:r>
      <w:r w:rsidR="00650F85" w:rsidRPr="002E4C5A">
        <w:rPr>
          <w:spacing w:val="-4"/>
        </w:rPr>
        <w:t xml:space="preserve"> </w:t>
      </w:r>
      <w:r w:rsidR="00650F85" w:rsidRPr="002E4C5A">
        <w:t>принятия</w:t>
      </w:r>
      <w:r w:rsidR="00650F85" w:rsidRPr="002E4C5A">
        <w:rPr>
          <w:spacing w:val="-3"/>
        </w:rPr>
        <w:t xml:space="preserve"> </w:t>
      </w:r>
      <w:r w:rsidR="00650F85" w:rsidRPr="002E4C5A">
        <w:rPr>
          <w:spacing w:val="-2"/>
        </w:rPr>
        <w:t>решения;</w:t>
      </w:r>
    </w:p>
    <w:p w:rsidR="00650F85" w:rsidRPr="002E4C5A" w:rsidRDefault="000D4649" w:rsidP="00727970">
      <w:pPr>
        <w:widowControl w:val="0"/>
        <w:tabs>
          <w:tab w:val="left" w:pos="0"/>
          <w:tab w:val="left" w:pos="966"/>
        </w:tabs>
        <w:autoSpaceDE w:val="0"/>
        <w:autoSpaceDN w:val="0"/>
        <w:ind w:firstLine="709"/>
        <w:jc w:val="both"/>
      </w:pPr>
      <w:r w:rsidRPr="002E4C5A">
        <w:t>2)</w:t>
      </w:r>
      <w:r w:rsidR="00650F85" w:rsidRPr="002E4C5A">
        <w:t>кем</w:t>
      </w:r>
      <w:r w:rsidR="00650F85" w:rsidRPr="002E4C5A">
        <w:rPr>
          <w:spacing w:val="-2"/>
        </w:rPr>
        <w:t xml:space="preserve"> </w:t>
      </w:r>
      <w:r w:rsidR="00650F85" w:rsidRPr="002E4C5A">
        <w:t>принято</w:t>
      </w:r>
      <w:r w:rsidR="00650F85" w:rsidRPr="002E4C5A">
        <w:rPr>
          <w:spacing w:val="-1"/>
        </w:rPr>
        <w:t xml:space="preserve"> </w:t>
      </w:r>
      <w:r w:rsidR="00650F85" w:rsidRPr="002E4C5A">
        <w:rPr>
          <w:spacing w:val="-2"/>
        </w:rPr>
        <w:t>решение;</w:t>
      </w:r>
    </w:p>
    <w:p w:rsidR="00650F85" w:rsidRPr="002E4C5A" w:rsidRDefault="000D4649" w:rsidP="00727970">
      <w:pPr>
        <w:widowControl w:val="0"/>
        <w:tabs>
          <w:tab w:val="left" w:pos="0"/>
          <w:tab w:val="left" w:pos="966"/>
        </w:tabs>
        <w:autoSpaceDE w:val="0"/>
        <w:autoSpaceDN w:val="0"/>
        <w:ind w:firstLine="709"/>
        <w:jc w:val="both"/>
      </w:pPr>
      <w:r w:rsidRPr="002E4C5A">
        <w:t>3)</w:t>
      </w:r>
      <w:r w:rsidR="00650F85" w:rsidRPr="002E4C5A">
        <w:t>основание</w:t>
      </w:r>
      <w:r w:rsidR="00650F85" w:rsidRPr="002E4C5A">
        <w:rPr>
          <w:spacing w:val="-8"/>
        </w:rPr>
        <w:t xml:space="preserve"> </w:t>
      </w:r>
      <w:r w:rsidR="00650F85" w:rsidRPr="002E4C5A">
        <w:t>проведения</w:t>
      </w:r>
      <w:r w:rsidR="00650F85" w:rsidRPr="002E4C5A">
        <w:rPr>
          <w:spacing w:val="-5"/>
        </w:rPr>
        <w:t xml:space="preserve"> </w:t>
      </w:r>
      <w:r w:rsidR="00650F85" w:rsidRPr="002E4C5A">
        <w:t>контрольного</w:t>
      </w:r>
      <w:r w:rsidR="00650F85" w:rsidRPr="002E4C5A">
        <w:rPr>
          <w:spacing w:val="-4"/>
        </w:rPr>
        <w:t xml:space="preserve"> </w:t>
      </w:r>
      <w:r w:rsidR="00650F85" w:rsidRPr="002E4C5A">
        <w:rPr>
          <w:spacing w:val="-2"/>
        </w:rPr>
        <w:t>мероприятия;</w:t>
      </w:r>
    </w:p>
    <w:p w:rsidR="00650F85" w:rsidRPr="002E4C5A" w:rsidRDefault="000D4649" w:rsidP="00727970">
      <w:pPr>
        <w:widowControl w:val="0"/>
        <w:tabs>
          <w:tab w:val="left" w:pos="0"/>
          <w:tab w:val="left" w:pos="966"/>
        </w:tabs>
        <w:autoSpaceDE w:val="0"/>
        <w:autoSpaceDN w:val="0"/>
        <w:ind w:firstLine="709"/>
        <w:jc w:val="both"/>
      </w:pPr>
      <w:r w:rsidRPr="002E4C5A">
        <w:t>4)</w:t>
      </w:r>
      <w:r w:rsidR="00650F85" w:rsidRPr="002E4C5A">
        <w:t>вид</w:t>
      </w:r>
      <w:r w:rsidR="00650F85" w:rsidRPr="002E4C5A">
        <w:rPr>
          <w:spacing w:val="-3"/>
        </w:rPr>
        <w:t xml:space="preserve"> </w:t>
      </w:r>
      <w:r w:rsidR="00650F85" w:rsidRPr="002E4C5A">
        <w:rPr>
          <w:spacing w:val="-2"/>
        </w:rPr>
        <w:t>контроля;</w:t>
      </w:r>
    </w:p>
    <w:p w:rsidR="00650F85" w:rsidRPr="002E4C5A" w:rsidRDefault="000D4649" w:rsidP="00727970">
      <w:pPr>
        <w:widowControl w:val="0"/>
        <w:tabs>
          <w:tab w:val="left" w:pos="0"/>
          <w:tab w:val="left" w:pos="996"/>
        </w:tabs>
        <w:autoSpaceDE w:val="0"/>
        <w:autoSpaceDN w:val="0"/>
        <w:ind w:right="4" w:firstLine="709"/>
        <w:jc w:val="both"/>
      </w:pPr>
      <w:r w:rsidRPr="002E4C5A">
        <w:t>5)</w:t>
      </w:r>
      <w:r w:rsidR="00650F85" w:rsidRPr="002E4C5A">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650F85" w:rsidRPr="002E4C5A" w:rsidRDefault="000D4649" w:rsidP="00727970">
      <w:pPr>
        <w:widowControl w:val="0"/>
        <w:tabs>
          <w:tab w:val="left" w:pos="0"/>
          <w:tab w:val="left" w:pos="966"/>
        </w:tabs>
        <w:autoSpaceDE w:val="0"/>
        <w:autoSpaceDN w:val="0"/>
        <w:ind w:firstLine="709"/>
        <w:jc w:val="both"/>
      </w:pPr>
      <w:r w:rsidRPr="002E4C5A">
        <w:t>6)</w:t>
      </w:r>
      <w:r w:rsidR="00650F85" w:rsidRPr="002E4C5A">
        <w:t>объект</w:t>
      </w:r>
      <w:r w:rsidR="00650F85" w:rsidRPr="002E4C5A">
        <w:rPr>
          <w:spacing w:val="-6"/>
        </w:rPr>
        <w:t xml:space="preserve"> </w:t>
      </w:r>
      <w:r w:rsidR="00650F85" w:rsidRPr="002E4C5A">
        <w:t>контроля,</w:t>
      </w:r>
      <w:r w:rsidR="00650F85" w:rsidRPr="002E4C5A">
        <w:rPr>
          <w:spacing w:val="-6"/>
        </w:rPr>
        <w:t xml:space="preserve"> </w:t>
      </w:r>
      <w:r w:rsidR="00650F85" w:rsidRPr="002E4C5A">
        <w:t>в</w:t>
      </w:r>
      <w:r w:rsidR="00650F85" w:rsidRPr="002E4C5A">
        <w:rPr>
          <w:spacing w:val="-6"/>
        </w:rPr>
        <w:t xml:space="preserve"> </w:t>
      </w:r>
      <w:r w:rsidR="00650F85" w:rsidRPr="002E4C5A">
        <w:t>отношении</w:t>
      </w:r>
      <w:r w:rsidR="00650F85" w:rsidRPr="002E4C5A">
        <w:rPr>
          <w:spacing w:val="-6"/>
        </w:rPr>
        <w:t xml:space="preserve"> </w:t>
      </w:r>
      <w:r w:rsidR="00650F85" w:rsidRPr="002E4C5A">
        <w:t>которого</w:t>
      </w:r>
      <w:r w:rsidR="00650F85" w:rsidRPr="002E4C5A">
        <w:rPr>
          <w:spacing w:val="-6"/>
        </w:rPr>
        <w:t xml:space="preserve"> </w:t>
      </w:r>
      <w:r w:rsidR="00650F85" w:rsidRPr="002E4C5A">
        <w:t>проводится</w:t>
      </w:r>
      <w:r w:rsidR="00650F85" w:rsidRPr="002E4C5A">
        <w:rPr>
          <w:spacing w:val="-6"/>
        </w:rPr>
        <w:t xml:space="preserve"> </w:t>
      </w:r>
      <w:r w:rsidR="00650F85" w:rsidRPr="002E4C5A">
        <w:t>контрольное</w:t>
      </w:r>
      <w:r w:rsidR="00650F85" w:rsidRPr="002E4C5A">
        <w:rPr>
          <w:spacing w:val="-7"/>
        </w:rPr>
        <w:t xml:space="preserve"> </w:t>
      </w:r>
      <w:r w:rsidR="00650F85" w:rsidRPr="002E4C5A">
        <w:rPr>
          <w:spacing w:val="-2"/>
        </w:rPr>
        <w:t>мероприятие;</w:t>
      </w:r>
    </w:p>
    <w:p w:rsidR="00650F85" w:rsidRPr="002E4C5A" w:rsidRDefault="000D4649" w:rsidP="00727970">
      <w:pPr>
        <w:widowControl w:val="0"/>
        <w:tabs>
          <w:tab w:val="left" w:pos="0"/>
          <w:tab w:val="left" w:pos="967"/>
        </w:tabs>
        <w:autoSpaceDE w:val="0"/>
        <w:autoSpaceDN w:val="0"/>
        <w:ind w:right="11" w:firstLine="709"/>
        <w:jc w:val="both"/>
      </w:pPr>
      <w:r w:rsidRPr="002E4C5A">
        <w:t>7)</w:t>
      </w:r>
      <w:r w:rsidR="00650F85" w:rsidRPr="002E4C5A">
        <w:t>адрес</w:t>
      </w:r>
      <w:r w:rsidR="00650F85" w:rsidRPr="002E4C5A">
        <w:rPr>
          <w:spacing w:val="-3"/>
        </w:rPr>
        <w:t xml:space="preserve"> </w:t>
      </w:r>
      <w:r w:rsidR="00650F85" w:rsidRPr="002E4C5A">
        <w:t>места</w:t>
      </w:r>
      <w:r w:rsidR="00650F85" w:rsidRPr="002E4C5A">
        <w:rPr>
          <w:spacing w:val="-3"/>
        </w:rPr>
        <w:t xml:space="preserve"> </w:t>
      </w:r>
      <w:r w:rsidR="00650F85" w:rsidRPr="002E4C5A">
        <w:t>осуществления</w:t>
      </w:r>
      <w:r w:rsidR="00650F85" w:rsidRPr="002E4C5A">
        <w:rPr>
          <w:spacing w:val="-3"/>
        </w:rPr>
        <w:t xml:space="preserve"> </w:t>
      </w:r>
      <w:r w:rsidR="00650F85" w:rsidRPr="002E4C5A">
        <w:t>контролируемым</w:t>
      </w:r>
      <w:r w:rsidR="00650F85" w:rsidRPr="002E4C5A">
        <w:rPr>
          <w:spacing w:val="-3"/>
        </w:rPr>
        <w:t xml:space="preserve"> </w:t>
      </w:r>
      <w:r w:rsidR="00650F85" w:rsidRPr="002E4C5A">
        <w:t>лицом</w:t>
      </w:r>
      <w:r w:rsidR="00650F85" w:rsidRPr="002E4C5A">
        <w:rPr>
          <w:spacing w:val="-3"/>
        </w:rPr>
        <w:t xml:space="preserve"> </w:t>
      </w:r>
      <w:r w:rsidR="00650F85" w:rsidRPr="002E4C5A">
        <w:t>деятельности</w:t>
      </w:r>
      <w:r w:rsidR="00650F85" w:rsidRPr="002E4C5A">
        <w:rPr>
          <w:spacing w:val="-3"/>
        </w:rPr>
        <w:t xml:space="preserve"> </w:t>
      </w:r>
      <w:r w:rsidR="00650F85" w:rsidRPr="002E4C5A">
        <w:t>или</w:t>
      </w:r>
      <w:r w:rsidR="00650F85" w:rsidRPr="002E4C5A">
        <w:rPr>
          <w:spacing w:val="-3"/>
        </w:rPr>
        <w:t xml:space="preserve"> </w:t>
      </w:r>
      <w:r w:rsidR="00650F85" w:rsidRPr="002E4C5A">
        <w:t>адрес</w:t>
      </w:r>
      <w:r w:rsidR="00650F85" w:rsidRPr="002E4C5A">
        <w:rPr>
          <w:spacing w:val="-3"/>
        </w:rPr>
        <w:t xml:space="preserve"> </w:t>
      </w:r>
      <w:r w:rsidR="00650F85" w:rsidRPr="002E4C5A">
        <w:t>нахождения</w:t>
      </w:r>
      <w:r w:rsidR="00650F85" w:rsidRPr="002E4C5A">
        <w:rPr>
          <w:spacing w:val="-3"/>
        </w:rPr>
        <w:t xml:space="preserve"> </w:t>
      </w:r>
      <w:r w:rsidR="00650F85" w:rsidRPr="002E4C5A">
        <w:t>иных объектов контроля, в отношении которых проводится контрольное мероприятие, может не указываться в отношении рейдового осмотра;</w:t>
      </w:r>
    </w:p>
    <w:p w:rsidR="00650F85" w:rsidRPr="002E4C5A" w:rsidRDefault="000D4649" w:rsidP="00727970">
      <w:pPr>
        <w:widowControl w:val="0"/>
        <w:tabs>
          <w:tab w:val="left" w:pos="0"/>
          <w:tab w:val="left" w:pos="1016"/>
        </w:tabs>
        <w:autoSpaceDE w:val="0"/>
        <w:autoSpaceDN w:val="0"/>
        <w:ind w:right="2" w:firstLine="709"/>
        <w:jc w:val="both"/>
      </w:pPr>
      <w:r w:rsidRPr="002E4C5A">
        <w:t>8)</w:t>
      </w:r>
      <w:r w:rsidR="00650F85" w:rsidRPr="002E4C5A">
        <w:t xml:space="preserve">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w:t>
      </w:r>
      <w:r w:rsidR="00650F85" w:rsidRPr="002E4C5A">
        <w:rPr>
          <w:spacing w:val="-2"/>
        </w:rPr>
        <w:t>осмотра;</w:t>
      </w:r>
    </w:p>
    <w:p w:rsidR="00650F85" w:rsidRPr="002E4C5A" w:rsidRDefault="000D4649" w:rsidP="00727970">
      <w:pPr>
        <w:widowControl w:val="0"/>
        <w:tabs>
          <w:tab w:val="left" w:pos="0"/>
          <w:tab w:val="left" w:pos="966"/>
        </w:tabs>
        <w:autoSpaceDE w:val="0"/>
        <w:autoSpaceDN w:val="0"/>
        <w:ind w:firstLine="709"/>
        <w:jc w:val="both"/>
      </w:pPr>
      <w:r w:rsidRPr="002E4C5A">
        <w:t>9)</w:t>
      </w:r>
      <w:r w:rsidR="00650F85" w:rsidRPr="002E4C5A">
        <w:t>вид</w:t>
      </w:r>
      <w:r w:rsidR="00650F85" w:rsidRPr="002E4C5A">
        <w:rPr>
          <w:spacing w:val="-4"/>
        </w:rPr>
        <w:t xml:space="preserve"> </w:t>
      </w:r>
      <w:r w:rsidR="00650F85" w:rsidRPr="002E4C5A">
        <w:t>контрольного</w:t>
      </w:r>
      <w:r w:rsidR="00650F85" w:rsidRPr="002E4C5A">
        <w:rPr>
          <w:spacing w:val="-1"/>
        </w:rPr>
        <w:t xml:space="preserve"> </w:t>
      </w:r>
      <w:r w:rsidR="00650F85" w:rsidRPr="002E4C5A">
        <w:rPr>
          <w:spacing w:val="-2"/>
        </w:rPr>
        <w:t>мероприятия;</w:t>
      </w:r>
    </w:p>
    <w:p w:rsidR="00650F85" w:rsidRPr="002E4C5A" w:rsidRDefault="000D4649" w:rsidP="00727970">
      <w:pPr>
        <w:widowControl w:val="0"/>
        <w:tabs>
          <w:tab w:val="left" w:pos="0"/>
          <w:tab w:val="left" w:pos="1195"/>
        </w:tabs>
        <w:autoSpaceDE w:val="0"/>
        <w:autoSpaceDN w:val="0"/>
        <w:ind w:firstLine="709"/>
        <w:jc w:val="both"/>
      </w:pPr>
      <w:r w:rsidRPr="002E4C5A">
        <w:t>10)</w:t>
      </w:r>
      <w:r w:rsidR="00650F85" w:rsidRPr="002E4C5A">
        <w:t>перечень</w:t>
      </w:r>
      <w:r w:rsidR="00650F85" w:rsidRPr="002E4C5A">
        <w:rPr>
          <w:spacing w:val="30"/>
        </w:rPr>
        <w:t xml:space="preserve"> </w:t>
      </w:r>
      <w:r w:rsidR="00650F85" w:rsidRPr="002E4C5A">
        <w:t>контрольных</w:t>
      </w:r>
      <w:r w:rsidR="00A7693C">
        <w:rPr>
          <w:spacing w:val="31"/>
        </w:rPr>
        <w:t xml:space="preserve"> </w:t>
      </w:r>
      <w:r w:rsidR="00650F85" w:rsidRPr="002E4C5A">
        <w:t>действий,</w:t>
      </w:r>
      <w:r w:rsidR="00A7693C">
        <w:rPr>
          <w:spacing w:val="31"/>
        </w:rPr>
        <w:t xml:space="preserve"> </w:t>
      </w:r>
      <w:r w:rsidR="00650F85" w:rsidRPr="002E4C5A">
        <w:t>совершаемых</w:t>
      </w:r>
      <w:r w:rsidR="00650F85" w:rsidRPr="002E4C5A">
        <w:rPr>
          <w:spacing w:val="31"/>
        </w:rPr>
        <w:t xml:space="preserve"> </w:t>
      </w:r>
      <w:r w:rsidR="00650F85" w:rsidRPr="002E4C5A">
        <w:t>в</w:t>
      </w:r>
      <w:r w:rsidR="00A7693C">
        <w:rPr>
          <w:spacing w:val="31"/>
        </w:rPr>
        <w:t xml:space="preserve"> </w:t>
      </w:r>
      <w:r w:rsidR="00650F85" w:rsidRPr="002E4C5A">
        <w:t>рамках</w:t>
      </w:r>
      <w:r w:rsidR="00A7693C">
        <w:rPr>
          <w:spacing w:val="31"/>
        </w:rPr>
        <w:t xml:space="preserve"> </w:t>
      </w:r>
      <w:r w:rsidR="00650F85" w:rsidRPr="002E4C5A">
        <w:rPr>
          <w:spacing w:val="-2"/>
        </w:rPr>
        <w:t>контрольного</w:t>
      </w:r>
      <w:r w:rsidR="004D4ACB" w:rsidRPr="002E4C5A">
        <w:rPr>
          <w:spacing w:val="-2"/>
        </w:rPr>
        <w:t xml:space="preserve"> </w:t>
      </w:r>
      <w:r w:rsidR="00650F85" w:rsidRPr="002E4C5A">
        <w:rPr>
          <w:spacing w:val="-2"/>
        </w:rPr>
        <w:t>мероприятия;</w:t>
      </w:r>
    </w:p>
    <w:p w:rsidR="00650F85" w:rsidRPr="002E4C5A" w:rsidRDefault="000D4649" w:rsidP="00727970">
      <w:pPr>
        <w:widowControl w:val="0"/>
        <w:tabs>
          <w:tab w:val="left" w:pos="0"/>
          <w:tab w:val="left" w:pos="1076"/>
        </w:tabs>
        <w:autoSpaceDE w:val="0"/>
        <w:autoSpaceDN w:val="0"/>
        <w:ind w:firstLine="709"/>
        <w:jc w:val="both"/>
      </w:pPr>
      <w:r w:rsidRPr="002E4C5A">
        <w:t>11)</w:t>
      </w:r>
      <w:r w:rsidR="00650F85" w:rsidRPr="002E4C5A">
        <w:t xml:space="preserve">предмет контрольного </w:t>
      </w:r>
      <w:r w:rsidR="00650F85" w:rsidRPr="002E4C5A">
        <w:rPr>
          <w:spacing w:val="-2"/>
        </w:rPr>
        <w:t>мероприятия;</w:t>
      </w:r>
    </w:p>
    <w:p w:rsidR="00650F85" w:rsidRPr="002E4C5A" w:rsidRDefault="000D4649" w:rsidP="00727970">
      <w:pPr>
        <w:widowControl w:val="0"/>
        <w:tabs>
          <w:tab w:val="left" w:pos="0"/>
          <w:tab w:val="left" w:pos="1076"/>
        </w:tabs>
        <w:autoSpaceDE w:val="0"/>
        <w:autoSpaceDN w:val="0"/>
        <w:ind w:firstLine="709"/>
        <w:jc w:val="both"/>
      </w:pPr>
      <w:r w:rsidRPr="002E4C5A">
        <w:t>12)</w:t>
      </w:r>
      <w:r w:rsidR="00650F85" w:rsidRPr="002E4C5A">
        <w:t>проверочные</w:t>
      </w:r>
      <w:r w:rsidR="00650F85" w:rsidRPr="002E4C5A">
        <w:rPr>
          <w:spacing w:val="-9"/>
        </w:rPr>
        <w:t xml:space="preserve"> </w:t>
      </w:r>
      <w:r w:rsidR="00650F85" w:rsidRPr="002E4C5A">
        <w:t>листы,</w:t>
      </w:r>
      <w:r w:rsidR="00650F85" w:rsidRPr="002E4C5A">
        <w:rPr>
          <w:spacing w:val="-6"/>
        </w:rPr>
        <w:t xml:space="preserve"> </w:t>
      </w:r>
      <w:r w:rsidR="00650F85" w:rsidRPr="002E4C5A">
        <w:t>если</w:t>
      </w:r>
      <w:r w:rsidR="00650F85" w:rsidRPr="002E4C5A">
        <w:rPr>
          <w:spacing w:val="-6"/>
        </w:rPr>
        <w:t xml:space="preserve"> </w:t>
      </w:r>
      <w:r w:rsidR="00650F85" w:rsidRPr="002E4C5A">
        <w:t>их</w:t>
      </w:r>
      <w:r w:rsidR="00650F85" w:rsidRPr="002E4C5A">
        <w:rPr>
          <w:spacing w:val="-6"/>
        </w:rPr>
        <w:t xml:space="preserve"> </w:t>
      </w:r>
      <w:r w:rsidR="00650F85" w:rsidRPr="002E4C5A">
        <w:t>применение</w:t>
      </w:r>
      <w:r w:rsidR="00650F85" w:rsidRPr="002E4C5A">
        <w:rPr>
          <w:spacing w:val="-7"/>
        </w:rPr>
        <w:t xml:space="preserve"> </w:t>
      </w:r>
      <w:r w:rsidR="00650F85" w:rsidRPr="002E4C5A">
        <w:t>является</w:t>
      </w:r>
      <w:r w:rsidR="00650F85" w:rsidRPr="002E4C5A">
        <w:rPr>
          <w:spacing w:val="-6"/>
        </w:rPr>
        <w:t xml:space="preserve"> </w:t>
      </w:r>
      <w:r w:rsidR="00650F85" w:rsidRPr="002E4C5A">
        <w:rPr>
          <w:spacing w:val="-2"/>
        </w:rPr>
        <w:t>обязательным;</w:t>
      </w:r>
    </w:p>
    <w:p w:rsidR="00650F85" w:rsidRPr="002E4C5A" w:rsidRDefault="000D4649" w:rsidP="00727970">
      <w:pPr>
        <w:widowControl w:val="0"/>
        <w:tabs>
          <w:tab w:val="left" w:pos="0"/>
          <w:tab w:val="left" w:pos="1267"/>
        </w:tabs>
        <w:autoSpaceDE w:val="0"/>
        <w:autoSpaceDN w:val="0"/>
        <w:ind w:right="9" w:firstLine="709"/>
        <w:jc w:val="both"/>
      </w:pPr>
      <w:r w:rsidRPr="002E4C5A">
        <w:t>13)</w:t>
      </w:r>
      <w:r w:rsidR="00650F85" w:rsidRPr="002E4C5A">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650F85" w:rsidRPr="002E4C5A" w:rsidRDefault="000D4649" w:rsidP="00727970">
      <w:pPr>
        <w:widowControl w:val="0"/>
        <w:tabs>
          <w:tab w:val="left" w:pos="0"/>
          <w:tab w:val="left" w:pos="1089"/>
        </w:tabs>
        <w:autoSpaceDE w:val="0"/>
        <w:autoSpaceDN w:val="0"/>
        <w:ind w:right="3" w:firstLine="709"/>
        <w:jc w:val="both"/>
      </w:pPr>
      <w:r w:rsidRPr="002E4C5A">
        <w:t>14)</w:t>
      </w:r>
      <w:r w:rsidR="00650F85" w:rsidRPr="002E4C5A">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 и др.</w:t>
      </w:r>
    </w:p>
    <w:p w:rsidR="00650F85" w:rsidRPr="00011020" w:rsidRDefault="000D4649" w:rsidP="00727970">
      <w:pPr>
        <w:widowControl w:val="0"/>
        <w:tabs>
          <w:tab w:val="left" w:pos="0"/>
          <w:tab w:val="left" w:pos="1174"/>
        </w:tabs>
        <w:autoSpaceDE w:val="0"/>
        <w:autoSpaceDN w:val="0"/>
        <w:ind w:right="3" w:firstLine="709"/>
        <w:jc w:val="both"/>
      </w:pPr>
      <w:bookmarkStart w:id="47" w:name="Пункт_5.4"/>
      <w:bookmarkEnd w:id="47"/>
      <w:r w:rsidRPr="00011020">
        <w:t>5.4.</w:t>
      </w:r>
      <w:proofErr w:type="gramStart"/>
      <w:r w:rsidR="00650F85" w:rsidRPr="00011020">
        <w:t xml:space="preserve">Руководствуясь </w:t>
      </w:r>
      <w:hyperlink r:id="rId50">
        <w:r w:rsidR="004C2286" w:rsidRPr="00011020">
          <w:t>частью</w:t>
        </w:r>
        <w:r w:rsidR="00650F85" w:rsidRPr="00011020">
          <w:t xml:space="preserve"> 2 статьи 61</w:t>
        </w:r>
      </w:hyperlink>
      <w:r w:rsidR="00650F85" w:rsidRPr="00011020">
        <w:t xml:space="preserve"> Федерального закона </w:t>
      </w:r>
      <w:r w:rsidRPr="00011020">
        <w:t>№</w:t>
      </w:r>
      <w:r w:rsidR="00650F85" w:rsidRPr="00011020">
        <w:t xml:space="preserve"> 248-ФЗ муниципальный земельный контроль на территории Воскресенского муниципального округа Нижегородской области осуществляется без проведения</w:t>
      </w:r>
      <w:proofErr w:type="gramEnd"/>
      <w:r w:rsidR="00650F85" w:rsidRPr="00011020">
        <w:t xml:space="preserve"> плановых контрольных мероприятий</w:t>
      </w:r>
      <w:r w:rsidR="00C63A2D" w:rsidRPr="00011020">
        <w:t>.</w:t>
      </w:r>
    </w:p>
    <w:p w:rsidR="00C63A2D" w:rsidRPr="00011020" w:rsidRDefault="00C63A2D" w:rsidP="00C63A2D">
      <w:pPr>
        <w:widowControl w:val="0"/>
        <w:tabs>
          <w:tab w:val="left" w:pos="0"/>
          <w:tab w:val="left" w:pos="918"/>
          <w:tab w:val="left" w:pos="1134"/>
        </w:tabs>
        <w:autoSpaceDE w:val="0"/>
        <w:autoSpaceDN w:val="0"/>
        <w:ind w:right="7" w:firstLine="709"/>
        <w:jc w:val="both"/>
      </w:pPr>
      <w:r w:rsidRPr="00011020">
        <w:t xml:space="preserve">Плановое контрольное мероприятие заменяется обязательным профилактическим </w:t>
      </w:r>
      <w:r w:rsidRPr="00011020">
        <w:lastRenderedPageBreak/>
        <w:t>визитом, который может быть проведен не более одного раза в год.</w:t>
      </w:r>
    </w:p>
    <w:p w:rsidR="00650F85" w:rsidRPr="00DE2283" w:rsidRDefault="000D4649" w:rsidP="00727970">
      <w:pPr>
        <w:widowControl w:val="0"/>
        <w:tabs>
          <w:tab w:val="left" w:pos="0"/>
        </w:tabs>
        <w:autoSpaceDE w:val="0"/>
        <w:autoSpaceDN w:val="0"/>
        <w:ind w:right="8" w:firstLine="709"/>
        <w:jc w:val="both"/>
      </w:pPr>
      <w:bookmarkStart w:id="48" w:name="Пункт_5.5"/>
      <w:bookmarkEnd w:id="48"/>
      <w:r w:rsidRPr="00011020">
        <w:t>5.5.</w:t>
      </w:r>
      <w:r w:rsidR="00650F85" w:rsidRPr="00011020">
        <w:t>Контрольные мероприятия, проводимые без взаимодействия с контролируемыми</w:t>
      </w:r>
      <w:r w:rsidR="00650F85" w:rsidRPr="002E4C5A">
        <w:t xml:space="preserve"> лицами, проводятся на основании заданий.</w:t>
      </w:r>
      <w:r w:rsidR="004D4ACB" w:rsidRPr="002E4C5A">
        <w:t xml:space="preserve"> </w:t>
      </w:r>
      <w:r w:rsidR="00650F85" w:rsidRPr="002E4C5A">
        <w:t>Форма задания должностного лица об осуществлении контрольных мероприятий без взаимодействия утверждается органом муниципального земельного контроля.</w:t>
      </w:r>
      <w:r w:rsidR="004D4ACB" w:rsidRPr="002E4C5A">
        <w:t xml:space="preserve"> </w:t>
      </w:r>
      <w:r w:rsidR="00650F85" w:rsidRPr="002E4C5A">
        <w:t xml:space="preserve">По окончании проведения контрольных мероприятий без взаимодействия с контролируемым лицом </w:t>
      </w:r>
      <w:r w:rsidR="00650F85" w:rsidRPr="00DE2283">
        <w:t>составляется Акт.</w:t>
      </w:r>
    </w:p>
    <w:p w:rsidR="00650F85" w:rsidRPr="002E4C5A" w:rsidRDefault="000D4649" w:rsidP="00727970">
      <w:pPr>
        <w:widowControl w:val="0"/>
        <w:tabs>
          <w:tab w:val="left" w:pos="0"/>
          <w:tab w:val="left" w:pos="1155"/>
        </w:tabs>
        <w:autoSpaceDE w:val="0"/>
        <w:autoSpaceDN w:val="0"/>
        <w:ind w:right="7" w:firstLine="709"/>
        <w:jc w:val="both"/>
      </w:pPr>
      <w:bookmarkStart w:id="49" w:name="Пункт_5.6"/>
      <w:bookmarkEnd w:id="49"/>
      <w:r w:rsidRPr="002E4C5A">
        <w:t>5.6.</w:t>
      </w:r>
      <w:r w:rsidR="00650F85" w:rsidRPr="002E4C5A">
        <w:t xml:space="preserve">Контрольные мероприятия, в том числе контрольные мероприятий без взаимодействия с контролируемым лицом, проводятся должностными лицами органа муниципального земельного контроля в соответствии с </w:t>
      </w:r>
      <w:hyperlink r:id="rId51">
        <w:r w:rsidR="00650F85" w:rsidRPr="002E4C5A">
          <w:t>Федеральным законом</w:t>
        </w:r>
      </w:hyperlink>
      <w:r w:rsidR="00650F85" w:rsidRPr="002E4C5A">
        <w:t xml:space="preserve"> </w:t>
      </w:r>
      <w:r w:rsidRPr="002E4C5A">
        <w:t>№</w:t>
      </w:r>
      <w:r w:rsidR="00650F85" w:rsidRPr="002E4C5A">
        <w:t xml:space="preserve"> 248-ФЗ.</w:t>
      </w:r>
    </w:p>
    <w:p w:rsidR="00650F85" w:rsidRPr="002E4C5A" w:rsidRDefault="000D4649" w:rsidP="00727970">
      <w:pPr>
        <w:widowControl w:val="0"/>
        <w:tabs>
          <w:tab w:val="left" w:pos="0"/>
          <w:tab w:val="left" w:pos="1244"/>
        </w:tabs>
        <w:autoSpaceDE w:val="0"/>
        <w:autoSpaceDN w:val="0"/>
        <w:ind w:right="4" w:firstLine="709"/>
        <w:jc w:val="both"/>
      </w:pPr>
      <w:bookmarkStart w:id="50" w:name="Пункт_5.7"/>
      <w:bookmarkEnd w:id="50"/>
      <w:proofErr w:type="gramStart"/>
      <w:r w:rsidRPr="002E4C5A">
        <w:t>5.7.</w:t>
      </w:r>
      <w:r w:rsidR="00650F85" w:rsidRPr="002E4C5A">
        <w:t>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органа муниципального земельного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650F85" w:rsidRPr="002E4C5A" w:rsidRDefault="00650F85" w:rsidP="00727970">
      <w:pPr>
        <w:pStyle w:val="aa"/>
        <w:tabs>
          <w:tab w:val="left" w:pos="0"/>
        </w:tabs>
        <w:spacing w:after="0"/>
        <w:ind w:right="1" w:firstLine="709"/>
        <w:jc w:val="both"/>
      </w:pPr>
      <w:r w:rsidRPr="002E4C5A">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50F85" w:rsidRPr="002E4C5A" w:rsidRDefault="00650F85" w:rsidP="00727970">
      <w:pPr>
        <w:pStyle w:val="aa"/>
        <w:tabs>
          <w:tab w:val="left" w:pos="0"/>
        </w:tabs>
        <w:spacing w:after="0"/>
        <w:ind w:firstLine="709"/>
        <w:jc w:val="both"/>
      </w:pPr>
      <w:r w:rsidRPr="002E4C5A">
        <w:t xml:space="preserve">а)решение о проведении внепланового контрольного мероприятия в соответствии со </w:t>
      </w:r>
      <w:hyperlink r:id="rId52">
        <w:r w:rsidRPr="002E4C5A">
          <w:t>статьей</w:t>
        </w:r>
      </w:hyperlink>
      <w:r w:rsidR="004D4ACB" w:rsidRPr="002E4C5A">
        <w:rPr>
          <w:lang w:val="ru-RU"/>
        </w:rPr>
        <w:t xml:space="preserve"> </w:t>
      </w:r>
      <w:hyperlink r:id="rId53">
        <w:r w:rsidRPr="002E4C5A">
          <w:t>60</w:t>
        </w:r>
      </w:hyperlink>
      <w:r w:rsidRPr="002E4C5A">
        <w:t xml:space="preserve"> Федерального закона </w:t>
      </w:r>
      <w:r w:rsidR="000D4649" w:rsidRPr="002E4C5A">
        <w:rPr>
          <w:lang w:val="ru-RU"/>
        </w:rPr>
        <w:t>№</w:t>
      </w:r>
      <w:r w:rsidRPr="002E4C5A">
        <w:t xml:space="preserve"> 248-ФЗ;</w:t>
      </w:r>
    </w:p>
    <w:p w:rsidR="00650F85" w:rsidRPr="002E4C5A" w:rsidRDefault="00650F85" w:rsidP="00727970">
      <w:pPr>
        <w:pStyle w:val="aa"/>
        <w:tabs>
          <w:tab w:val="left" w:pos="0"/>
        </w:tabs>
        <w:spacing w:after="0"/>
        <w:ind w:firstLine="709"/>
        <w:jc w:val="both"/>
      </w:pPr>
      <w:r w:rsidRPr="002E4C5A">
        <w:t>б)решение об объявлении предостережения;</w:t>
      </w:r>
    </w:p>
    <w:p w:rsidR="00650F85" w:rsidRPr="002E4C5A" w:rsidRDefault="00650F85" w:rsidP="00727970">
      <w:pPr>
        <w:pStyle w:val="aa"/>
        <w:tabs>
          <w:tab w:val="left" w:pos="0"/>
        </w:tabs>
        <w:spacing w:after="0"/>
        <w:ind w:firstLine="709"/>
        <w:jc w:val="both"/>
      </w:pPr>
      <w:r w:rsidRPr="002E4C5A">
        <w:t>в)решение</w:t>
      </w:r>
      <w:r w:rsidRPr="002E4C5A">
        <w:rPr>
          <w:spacing w:val="-3"/>
        </w:rPr>
        <w:t xml:space="preserve"> </w:t>
      </w:r>
      <w:r w:rsidRPr="002E4C5A">
        <w:t>о</w:t>
      </w:r>
      <w:r w:rsidRPr="002E4C5A">
        <w:rPr>
          <w:spacing w:val="-4"/>
        </w:rPr>
        <w:t xml:space="preserve"> </w:t>
      </w:r>
      <w:r w:rsidRPr="002E4C5A">
        <w:t>выдаче</w:t>
      </w:r>
      <w:r w:rsidRPr="002E4C5A">
        <w:rPr>
          <w:spacing w:val="-3"/>
        </w:rPr>
        <w:t xml:space="preserve"> </w:t>
      </w:r>
      <w:r w:rsidRPr="002E4C5A">
        <w:rPr>
          <w:spacing w:val="-2"/>
        </w:rPr>
        <w:t>предписания.</w:t>
      </w:r>
    </w:p>
    <w:p w:rsidR="00650F85" w:rsidRPr="00011020" w:rsidRDefault="000D4649" w:rsidP="00727970">
      <w:pPr>
        <w:widowControl w:val="0"/>
        <w:tabs>
          <w:tab w:val="left" w:pos="0"/>
          <w:tab w:val="left" w:pos="1242"/>
        </w:tabs>
        <w:autoSpaceDE w:val="0"/>
        <w:autoSpaceDN w:val="0"/>
        <w:ind w:right="3" w:firstLine="709"/>
        <w:jc w:val="both"/>
      </w:pPr>
      <w:bookmarkStart w:id="51" w:name="Пункт_5.8"/>
      <w:bookmarkEnd w:id="51"/>
      <w:r w:rsidRPr="002E4C5A">
        <w:t>5.8.</w:t>
      </w:r>
      <w:r w:rsidR="00650F85" w:rsidRPr="002E4C5A">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w:t>
      </w:r>
      <w:r w:rsidR="00650F85" w:rsidRPr="002E4C5A">
        <w:rPr>
          <w:spacing w:val="40"/>
        </w:rPr>
        <w:t xml:space="preserve"> </w:t>
      </w:r>
      <w:r w:rsidR="00650F85" w:rsidRPr="00011020">
        <w:t>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B58A4" w:rsidRPr="00011020" w:rsidRDefault="00FB58A4" w:rsidP="00727970">
      <w:pPr>
        <w:widowControl w:val="0"/>
        <w:tabs>
          <w:tab w:val="left" w:pos="0"/>
          <w:tab w:val="left" w:pos="1242"/>
        </w:tabs>
        <w:autoSpaceDE w:val="0"/>
        <w:autoSpaceDN w:val="0"/>
        <w:ind w:right="3" w:firstLine="709"/>
        <w:jc w:val="both"/>
      </w:pPr>
      <w:r w:rsidRPr="00011020">
        <w:t>Выездное обследование может быть проведено с использованием беспилотных аппаратов (систем) в случае их наличия.</w:t>
      </w:r>
    </w:p>
    <w:p w:rsidR="00650F85" w:rsidRPr="00011020" w:rsidRDefault="00650F85" w:rsidP="00727970">
      <w:pPr>
        <w:pStyle w:val="aa"/>
        <w:tabs>
          <w:tab w:val="left" w:pos="0"/>
        </w:tabs>
        <w:spacing w:after="0"/>
        <w:ind w:right="7" w:firstLine="709"/>
        <w:jc w:val="both"/>
      </w:pPr>
      <w:r w:rsidRPr="00011020">
        <w:t>В ходе выездного обследования на общедоступных (открытых для посещения неограниченным кругом лиц) производственных объек</w:t>
      </w:r>
      <w:r w:rsidR="00B75021" w:rsidRPr="00011020">
        <w:t>тах могут осуществляться осмотр</w:t>
      </w:r>
      <w:r w:rsidR="00B75021" w:rsidRPr="00011020">
        <w:rPr>
          <w:lang w:val="ru-RU"/>
        </w:rPr>
        <w:t xml:space="preserve">, отбор проб (образцов), </w:t>
      </w:r>
      <w:r w:rsidRPr="00011020">
        <w:t xml:space="preserve">инструментальное </w:t>
      </w:r>
      <w:r w:rsidRPr="00011020">
        <w:rPr>
          <w:spacing w:val="-2"/>
        </w:rPr>
        <w:t>обследование</w:t>
      </w:r>
      <w:r w:rsidR="00B75021" w:rsidRPr="00011020">
        <w:rPr>
          <w:spacing w:val="-2"/>
          <w:lang w:val="ru-RU"/>
        </w:rPr>
        <w:t xml:space="preserve"> (с применением видеозаписи), испытание, экспертиза</w:t>
      </w:r>
      <w:r w:rsidRPr="00011020">
        <w:rPr>
          <w:spacing w:val="-2"/>
        </w:rPr>
        <w:t>.</w:t>
      </w:r>
    </w:p>
    <w:p w:rsidR="00650F85" w:rsidRPr="00011020" w:rsidRDefault="00650F85" w:rsidP="00727970">
      <w:pPr>
        <w:pStyle w:val="aa"/>
        <w:tabs>
          <w:tab w:val="left" w:pos="0"/>
        </w:tabs>
        <w:spacing w:after="0"/>
        <w:ind w:firstLine="709"/>
        <w:jc w:val="both"/>
      </w:pPr>
      <w:r w:rsidRPr="00011020">
        <w:t>Выездное</w:t>
      </w:r>
      <w:r w:rsidRPr="00011020">
        <w:rPr>
          <w:spacing w:val="-8"/>
        </w:rPr>
        <w:t xml:space="preserve"> </w:t>
      </w:r>
      <w:r w:rsidRPr="00011020">
        <w:t>обследование</w:t>
      </w:r>
      <w:r w:rsidRPr="00011020">
        <w:rPr>
          <w:spacing w:val="-8"/>
        </w:rPr>
        <w:t xml:space="preserve"> </w:t>
      </w:r>
      <w:r w:rsidRPr="00011020">
        <w:t>проводится</w:t>
      </w:r>
      <w:r w:rsidRPr="00011020">
        <w:rPr>
          <w:spacing w:val="-7"/>
        </w:rPr>
        <w:t xml:space="preserve"> </w:t>
      </w:r>
      <w:r w:rsidRPr="00011020">
        <w:t>без</w:t>
      </w:r>
      <w:r w:rsidRPr="00011020">
        <w:rPr>
          <w:spacing w:val="-7"/>
        </w:rPr>
        <w:t xml:space="preserve"> </w:t>
      </w:r>
      <w:r w:rsidRPr="00011020">
        <w:t>информирования</w:t>
      </w:r>
      <w:r w:rsidRPr="00011020">
        <w:rPr>
          <w:spacing w:val="-8"/>
        </w:rPr>
        <w:t xml:space="preserve"> </w:t>
      </w:r>
      <w:r w:rsidRPr="00011020">
        <w:t>контролируемого</w:t>
      </w:r>
      <w:r w:rsidRPr="00011020">
        <w:rPr>
          <w:spacing w:val="-6"/>
        </w:rPr>
        <w:t xml:space="preserve"> </w:t>
      </w:r>
      <w:r w:rsidRPr="00011020">
        <w:rPr>
          <w:spacing w:val="-2"/>
        </w:rPr>
        <w:t>лица.</w:t>
      </w:r>
    </w:p>
    <w:p w:rsidR="00650F85" w:rsidRPr="00011020" w:rsidRDefault="00650F85" w:rsidP="00727970">
      <w:pPr>
        <w:pStyle w:val="aa"/>
        <w:tabs>
          <w:tab w:val="left" w:pos="0"/>
        </w:tabs>
        <w:spacing w:after="0"/>
        <w:ind w:right="8" w:firstLine="709"/>
        <w:jc w:val="both"/>
        <w:rPr>
          <w:lang w:val="ru-RU"/>
        </w:rPr>
      </w:pPr>
      <w:r w:rsidRPr="00011020">
        <w:t xml:space="preserve">По результатам проведения выездного обследования не может быть принято решение, предусмотренное </w:t>
      </w:r>
      <w:hyperlink r:id="rId54">
        <w:r w:rsidRPr="00011020">
          <w:t>пунктом 2 части 2 статьи 90</w:t>
        </w:r>
      </w:hyperlink>
      <w:r w:rsidRPr="00011020">
        <w:t xml:space="preserve"> Федерального закона </w:t>
      </w:r>
      <w:r w:rsidR="000D4649" w:rsidRPr="00011020">
        <w:rPr>
          <w:lang w:val="ru-RU"/>
        </w:rPr>
        <w:t>№</w:t>
      </w:r>
      <w:r w:rsidRPr="00011020">
        <w:t xml:space="preserve"> 248-ФЗ</w:t>
      </w:r>
      <w:r w:rsidR="00D41961" w:rsidRPr="00011020">
        <w:rPr>
          <w:lang w:val="ru-RU"/>
        </w:rPr>
        <w:t>, за исключением случаев, установленных федеральным законом о виде контроля</w:t>
      </w:r>
      <w:r w:rsidRPr="00011020">
        <w:t>.</w:t>
      </w:r>
    </w:p>
    <w:p w:rsidR="00650F85" w:rsidRPr="002E4C5A" w:rsidRDefault="00FA52BB" w:rsidP="00727970">
      <w:pPr>
        <w:widowControl w:val="0"/>
        <w:tabs>
          <w:tab w:val="left" w:pos="0"/>
          <w:tab w:val="left" w:pos="1203"/>
        </w:tabs>
        <w:autoSpaceDE w:val="0"/>
        <w:autoSpaceDN w:val="0"/>
        <w:ind w:right="8" w:firstLine="709"/>
        <w:jc w:val="both"/>
      </w:pPr>
      <w:bookmarkStart w:id="52" w:name="Пункт_5.9"/>
      <w:bookmarkEnd w:id="52"/>
      <w:r w:rsidRPr="00011020">
        <w:t>5.9.</w:t>
      </w:r>
      <w:r w:rsidR="00650F85" w:rsidRPr="00011020">
        <w:t>В случае принятия решения о проведении контрольного мероприятия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00650F85" w:rsidRPr="002E4C5A">
        <w:t xml:space="preserve">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rsidR="00650F85" w:rsidRPr="002E4C5A" w:rsidRDefault="00FA52BB" w:rsidP="00727970">
      <w:pPr>
        <w:widowControl w:val="0"/>
        <w:tabs>
          <w:tab w:val="left" w:pos="0"/>
          <w:tab w:val="left" w:pos="1365"/>
        </w:tabs>
        <w:autoSpaceDE w:val="0"/>
        <w:autoSpaceDN w:val="0"/>
        <w:ind w:right="3" w:firstLine="709"/>
        <w:jc w:val="both"/>
      </w:pPr>
      <w:bookmarkStart w:id="53" w:name="Пункт_5.10"/>
      <w:bookmarkEnd w:id="53"/>
      <w:r w:rsidRPr="002E4C5A">
        <w:t>5.10.</w:t>
      </w:r>
      <w:r w:rsidR="00650F85" w:rsidRPr="002E4C5A">
        <w:t xml:space="preserve">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650F85" w:rsidRPr="002E4C5A">
        <w:t xml:space="preserve">Перечень указанных документов и (или) сведений, порядок и сроки их представления установлены </w:t>
      </w:r>
      <w:hyperlink r:id="rId55">
        <w:r w:rsidR="00650F85" w:rsidRPr="002E4C5A">
          <w:t>Правилами</w:t>
        </w:r>
      </w:hyperlink>
      <w:r w:rsidR="00650F85" w:rsidRPr="002E4C5A">
        <w:t xml:space="preserve"> предоставления в рамках межведомственного информационного взаимодействия документов 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w:t>
      </w:r>
      <w:r w:rsidR="00650F85" w:rsidRPr="002E4C5A">
        <w:lastRenderedPageBreak/>
        <w:t xml:space="preserve">государственного контроля (надзора), видов муниципального контроля Правительством Российской Федерации, утвержденными </w:t>
      </w:r>
      <w:hyperlink r:id="rId56">
        <w:r w:rsidR="00650F85" w:rsidRPr="002E4C5A">
          <w:t>постановлением</w:t>
        </w:r>
      </w:hyperlink>
      <w:r w:rsidR="00650F85" w:rsidRPr="002E4C5A">
        <w:t xml:space="preserve"> Правительства</w:t>
      </w:r>
      <w:proofErr w:type="gramEnd"/>
      <w:r w:rsidR="00650F85" w:rsidRPr="002E4C5A">
        <w:t xml:space="preserve"> Российской Федерации от 6 марта 2021 г</w:t>
      </w:r>
      <w:r w:rsidRPr="002E4C5A">
        <w:t>ода</w:t>
      </w:r>
      <w:r w:rsidR="00650F85" w:rsidRPr="002E4C5A">
        <w:t xml:space="preserve"> </w:t>
      </w:r>
      <w:r w:rsidRPr="002E4C5A">
        <w:t>№</w:t>
      </w:r>
      <w:r w:rsidR="00673B6C">
        <w:t xml:space="preserve"> 338 «</w:t>
      </w:r>
      <w:r w:rsidR="00650F85" w:rsidRPr="002E4C5A">
        <w:t>О межведомственном информационном взаимодействии в рамках осуществления государственного контроля (на</w:t>
      </w:r>
      <w:r w:rsidR="00673B6C">
        <w:t>дзора), муниципального контроля»</w:t>
      </w:r>
      <w:r w:rsidR="00650F85" w:rsidRPr="002E4C5A">
        <w:t>.</w:t>
      </w:r>
    </w:p>
    <w:p w:rsidR="00650F85" w:rsidRPr="00011020" w:rsidRDefault="00FA52BB" w:rsidP="00727970">
      <w:pPr>
        <w:widowControl w:val="0"/>
        <w:tabs>
          <w:tab w:val="left" w:pos="0"/>
          <w:tab w:val="left" w:pos="1292"/>
        </w:tabs>
        <w:autoSpaceDE w:val="0"/>
        <w:autoSpaceDN w:val="0"/>
        <w:ind w:right="4" w:firstLine="709"/>
        <w:jc w:val="both"/>
      </w:pPr>
      <w:bookmarkStart w:id="54" w:name="Пункт_5.11"/>
      <w:bookmarkEnd w:id="54"/>
      <w:r w:rsidRPr="00011020">
        <w:t>5.11.</w:t>
      </w:r>
      <w:r w:rsidR="00650F85" w:rsidRPr="00011020">
        <w:t xml:space="preserve">Срок проведения документарной проверки не может превышать 10 рабочих дней. </w:t>
      </w:r>
      <w:proofErr w:type="gramStart"/>
      <w:r w:rsidR="00650F85" w:rsidRPr="00011020">
        <w:t xml:space="preserve">В указанный срок не включается период с момента направления органом </w:t>
      </w:r>
      <w:r w:rsidR="00C32611" w:rsidRPr="00011020">
        <w:t xml:space="preserve">муниципального земельного контроля </w:t>
      </w:r>
      <w:r w:rsidR="00650F85" w:rsidRPr="00011020">
        <w:t>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w:t>
      </w:r>
      <w:r w:rsidR="001F74D5" w:rsidRPr="00011020">
        <w:t xml:space="preserve"> муниципального земельного контроля</w:t>
      </w:r>
      <w:r w:rsidR="00650F85" w:rsidRPr="00011020">
        <w:t>, а также период с момента направления контролируемому лицу информации органа</w:t>
      </w:r>
      <w:r w:rsidR="001F74D5" w:rsidRPr="00011020">
        <w:t xml:space="preserve"> муниципального земельного контроля</w:t>
      </w:r>
      <w:r w:rsidR="00650F85" w:rsidRPr="00011020">
        <w:t xml:space="preserve"> о выявлении ошибок и (или) противоречий в представленных контролируемым лицом</w:t>
      </w:r>
      <w:proofErr w:type="gramEnd"/>
      <w:r w:rsidR="00650F85" w:rsidRPr="00011020">
        <w:t xml:space="preserve"> </w:t>
      </w:r>
      <w:proofErr w:type="gramStart"/>
      <w:r w:rsidR="00650F85" w:rsidRPr="00011020">
        <w:t xml:space="preserve">документах либо о несоответствии сведений, содержащихся в этих документах, сведениям, содержащимся в имеющихся у органа </w:t>
      </w:r>
      <w:r w:rsidR="001F74D5" w:rsidRPr="00011020">
        <w:t xml:space="preserve">муниципального земельного контроля </w:t>
      </w:r>
      <w:r w:rsidR="00650F85" w:rsidRPr="00011020">
        <w:t>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орган</w:t>
      </w:r>
      <w:r w:rsidR="001F74D5" w:rsidRPr="00011020">
        <w:t xml:space="preserve"> муниципального земельного контроля</w:t>
      </w:r>
      <w:r w:rsidR="00650F85" w:rsidRPr="00011020">
        <w:t>.</w:t>
      </w:r>
      <w:proofErr w:type="gramEnd"/>
    </w:p>
    <w:p w:rsidR="00650F85" w:rsidRPr="00011020" w:rsidRDefault="00FA52BB" w:rsidP="00727970">
      <w:pPr>
        <w:widowControl w:val="0"/>
        <w:tabs>
          <w:tab w:val="left" w:pos="0"/>
          <w:tab w:val="left" w:pos="1240"/>
        </w:tabs>
        <w:autoSpaceDE w:val="0"/>
        <w:autoSpaceDN w:val="0"/>
        <w:ind w:right="4" w:firstLine="709"/>
        <w:jc w:val="both"/>
      </w:pPr>
      <w:bookmarkStart w:id="55" w:name="Пункт_5.12"/>
      <w:bookmarkEnd w:id="55"/>
      <w:r w:rsidRPr="00011020">
        <w:t>5.12.</w:t>
      </w:r>
      <w:r w:rsidR="00650F85" w:rsidRPr="00011020">
        <w:t xml:space="preserve">Срок проведения выездной проверки не может превышать </w:t>
      </w:r>
      <w:r w:rsidR="00DE6C26" w:rsidRPr="00011020">
        <w:t>десять</w:t>
      </w:r>
      <w:r w:rsidR="00650F85" w:rsidRPr="00011020">
        <w:t xml:space="preserve"> рабочих дней. </w:t>
      </w:r>
      <w:proofErr w:type="gramStart"/>
      <w:r w:rsidR="00650F85" w:rsidRPr="00011020">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w:t>
      </w:r>
      <w:r w:rsidR="00DE6C26" w:rsidRPr="00011020">
        <w:t xml:space="preserve">ия и пятнадцать часов для </w:t>
      </w:r>
      <w:proofErr w:type="spellStart"/>
      <w:r w:rsidR="00DE6C26" w:rsidRPr="00011020">
        <w:t>микро</w:t>
      </w:r>
      <w:r w:rsidR="00650F85" w:rsidRPr="00011020">
        <w:t>предприятия</w:t>
      </w:r>
      <w:proofErr w:type="spellEnd"/>
      <w:r w:rsidR="00DE6C26" w:rsidRPr="00011020">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00DE6C26" w:rsidRPr="00011020">
        <w:t>микропредприятия</w:t>
      </w:r>
      <w:proofErr w:type="spellEnd"/>
      <w:r w:rsidR="00DE6C26" w:rsidRPr="00011020">
        <w:t xml:space="preserve"> не может продолжаться более сорока часов.</w:t>
      </w:r>
      <w:proofErr w:type="gramEnd"/>
      <w:r w:rsidR="00DE6C26" w:rsidRPr="00011020">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6551C" w:rsidRPr="00011020" w:rsidRDefault="0036551C" w:rsidP="00727970">
      <w:pPr>
        <w:widowControl w:val="0"/>
        <w:tabs>
          <w:tab w:val="left" w:pos="0"/>
          <w:tab w:val="left" w:pos="1240"/>
        </w:tabs>
        <w:autoSpaceDE w:val="0"/>
        <w:autoSpaceDN w:val="0"/>
        <w:ind w:right="4" w:firstLine="709"/>
        <w:jc w:val="both"/>
      </w:pPr>
      <w:proofErr w:type="gramStart"/>
      <w:r w:rsidRPr="00011020">
        <w:t>Действие требований, установленных абзацем 1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w:t>
      </w:r>
      <w:proofErr w:type="gramEnd"/>
      <w:r w:rsidRPr="00011020">
        <w:t xml:space="preserve"> малого и среднего предпринимательства в Российской Федерации» для малых предприятий, а в части проведения выездных проверок </w:t>
      </w:r>
      <w:proofErr w:type="spellStart"/>
      <w:r w:rsidRPr="00011020">
        <w:t>микропредприятий</w:t>
      </w:r>
      <w:proofErr w:type="spellEnd"/>
      <w:r w:rsidRPr="00011020">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011020">
        <w:t>микропредприятий</w:t>
      </w:r>
      <w:proofErr w:type="spellEnd"/>
      <w:r w:rsidRPr="00011020">
        <w:t>. Действие положений настоящей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650F85" w:rsidRPr="002E4C5A" w:rsidRDefault="00650F85" w:rsidP="00727970">
      <w:pPr>
        <w:pStyle w:val="aa"/>
        <w:tabs>
          <w:tab w:val="left" w:pos="0"/>
        </w:tabs>
        <w:spacing w:after="0"/>
        <w:ind w:right="8" w:firstLine="709"/>
        <w:jc w:val="both"/>
      </w:pPr>
      <w:r w:rsidRPr="00011020">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FA52BB" w:rsidRPr="00011020">
        <w:rPr>
          <w:lang w:val="ru-RU"/>
        </w:rPr>
        <w:t>«</w:t>
      </w:r>
      <w:r w:rsidRPr="00011020">
        <w:t>Инспектор</w:t>
      </w:r>
      <w:r w:rsidR="00FA52BB" w:rsidRPr="00011020">
        <w:rPr>
          <w:lang w:val="ru-RU"/>
        </w:rPr>
        <w:t>»</w:t>
      </w:r>
      <w:r w:rsidRPr="00011020">
        <w:t>.</w:t>
      </w:r>
    </w:p>
    <w:p w:rsidR="00650F85" w:rsidRPr="002E4C5A" w:rsidRDefault="00FA52BB" w:rsidP="00727970">
      <w:pPr>
        <w:widowControl w:val="0"/>
        <w:tabs>
          <w:tab w:val="left" w:pos="0"/>
          <w:tab w:val="left" w:pos="1234"/>
        </w:tabs>
        <w:autoSpaceDE w:val="0"/>
        <w:autoSpaceDN w:val="0"/>
        <w:ind w:right="8" w:firstLine="709"/>
        <w:jc w:val="both"/>
      </w:pPr>
      <w:bookmarkStart w:id="56" w:name="Пункт_5.13"/>
      <w:bookmarkEnd w:id="56"/>
      <w:r w:rsidRPr="002E4C5A">
        <w:t>5.13.</w:t>
      </w:r>
      <w:r w:rsidR="00650F85" w:rsidRPr="002E4C5A">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50F85" w:rsidRPr="002E4C5A" w:rsidRDefault="00650F85" w:rsidP="00727970">
      <w:pPr>
        <w:pStyle w:val="aa"/>
        <w:tabs>
          <w:tab w:val="left" w:pos="0"/>
        </w:tabs>
        <w:spacing w:after="0"/>
        <w:ind w:right="6" w:firstLine="709"/>
        <w:jc w:val="both"/>
      </w:pPr>
      <w:r w:rsidRPr="002E4C5A">
        <w:t>Инспекционный визит проводится без предварительного уведомления контролируемого лица и собственника производственного объекта.</w:t>
      </w:r>
    </w:p>
    <w:p w:rsidR="00650F85" w:rsidRPr="002E4C5A" w:rsidRDefault="00650F85" w:rsidP="00727970">
      <w:pPr>
        <w:pStyle w:val="aa"/>
        <w:tabs>
          <w:tab w:val="left" w:pos="0"/>
        </w:tabs>
        <w:spacing w:after="0"/>
        <w:ind w:right="5" w:firstLine="709"/>
        <w:jc w:val="both"/>
      </w:pPr>
      <w:r w:rsidRPr="002E4C5A">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w:t>
      </w:r>
      <w:r w:rsidR="007D4185">
        <w:t xml:space="preserve">зованием мобильного приложения </w:t>
      </w:r>
      <w:r w:rsidR="007D4185">
        <w:rPr>
          <w:lang w:val="ru-RU"/>
        </w:rPr>
        <w:t>«</w:t>
      </w:r>
      <w:r w:rsidR="007D4185">
        <w:t>Инспектор</w:t>
      </w:r>
      <w:r w:rsidR="007D4185">
        <w:rPr>
          <w:lang w:val="ru-RU"/>
        </w:rPr>
        <w:t>»</w:t>
      </w:r>
      <w:r w:rsidRPr="002E4C5A">
        <w:t>.</w:t>
      </w:r>
    </w:p>
    <w:p w:rsidR="00650F85" w:rsidRPr="002E4C5A" w:rsidRDefault="00650F85" w:rsidP="00727970">
      <w:pPr>
        <w:pStyle w:val="aa"/>
        <w:tabs>
          <w:tab w:val="left" w:pos="0"/>
        </w:tabs>
        <w:spacing w:after="0"/>
        <w:ind w:right="4" w:firstLine="709"/>
        <w:jc w:val="both"/>
      </w:pPr>
      <w:bookmarkStart w:id="57" w:name="Пункт_5.14"/>
      <w:bookmarkEnd w:id="57"/>
      <w:r w:rsidRPr="002E4C5A">
        <w:lastRenderedPageBreak/>
        <w:t>5.14</w:t>
      </w:r>
      <w:r w:rsidR="00FA52BB" w:rsidRPr="002E4C5A">
        <w:rPr>
          <w:lang w:val="ru-RU"/>
        </w:rPr>
        <w:t>.</w:t>
      </w:r>
      <w:r w:rsidRPr="002E4C5A">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w:t>
      </w:r>
      <w:r w:rsidR="007D4185">
        <w:t xml:space="preserve">ожения </w:t>
      </w:r>
      <w:r w:rsidR="007D4185">
        <w:rPr>
          <w:lang w:val="ru-RU"/>
        </w:rPr>
        <w:t>«</w:t>
      </w:r>
      <w:r w:rsidR="007D4185">
        <w:t>Инспектор</w:t>
      </w:r>
      <w:r w:rsidR="007D4185">
        <w:rPr>
          <w:lang w:val="ru-RU"/>
        </w:rPr>
        <w:t>»</w:t>
      </w:r>
      <w:r w:rsidRPr="002E4C5A">
        <w:t>.</w:t>
      </w:r>
    </w:p>
    <w:p w:rsidR="00650F85" w:rsidRPr="002E4C5A" w:rsidRDefault="00FA52BB" w:rsidP="00727970">
      <w:pPr>
        <w:widowControl w:val="0"/>
        <w:tabs>
          <w:tab w:val="left" w:pos="0"/>
          <w:tab w:val="left" w:pos="1418"/>
        </w:tabs>
        <w:autoSpaceDE w:val="0"/>
        <w:autoSpaceDN w:val="0"/>
        <w:ind w:right="4" w:firstLine="709"/>
        <w:jc w:val="both"/>
      </w:pPr>
      <w:bookmarkStart w:id="58" w:name="Пункт_5.15"/>
      <w:bookmarkEnd w:id="58"/>
      <w:r w:rsidRPr="002E4C5A">
        <w:t>5.15.</w:t>
      </w:r>
      <w:r w:rsidR="00650F85" w:rsidRPr="002E4C5A">
        <w:t xml:space="preserve">Случаями, при наступлении которых контролируемое лицо вправе в соответствии с </w:t>
      </w:r>
      <w:hyperlink r:id="rId57">
        <w:r w:rsidR="00650F85" w:rsidRPr="002E4C5A">
          <w:t>частью</w:t>
        </w:r>
      </w:hyperlink>
      <w:r w:rsidR="00650F85" w:rsidRPr="002E4C5A">
        <w:t xml:space="preserve"> </w:t>
      </w:r>
      <w:hyperlink r:id="rId58">
        <w:r w:rsidR="00650F85" w:rsidRPr="002E4C5A">
          <w:t>8 статьи 31</w:t>
        </w:r>
      </w:hyperlink>
      <w:r w:rsidR="00650F85" w:rsidRPr="002E4C5A">
        <w:t xml:space="preserve"> Федерального закона </w:t>
      </w:r>
      <w:r w:rsidRPr="002E4C5A">
        <w:t>№</w:t>
      </w:r>
      <w:r w:rsidR="00650F85" w:rsidRPr="002E4C5A">
        <w:t xml:space="preserve"> 248-ФЗ представить в орган муниципального земельного контроля информацию о невозможности присутствия при проведении контрольного мероприятия, являются:</w:t>
      </w:r>
    </w:p>
    <w:p w:rsidR="00705151" w:rsidRPr="002E4C5A" w:rsidRDefault="00650F85" w:rsidP="00251D57">
      <w:pPr>
        <w:pStyle w:val="aa"/>
        <w:tabs>
          <w:tab w:val="left" w:pos="0"/>
        </w:tabs>
        <w:spacing w:after="0"/>
        <w:ind w:firstLine="709"/>
        <w:jc w:val="both"/>
        <w:rPr>
          <w:lang w:val="ru-RU"/>
        </w:rPr>
      </w:pPr>
      <w:r w:rsidRPr="002E4C5A">
        <w:t xml:space="preserve">а)нахождение на стационарном лечении в медицинском учреждении; </w:t>
      </w:r>
    </w:p>
    <w:p w:rsidR="00650F85" w:rsidRPr="002E4C5A" w:rsidRDefault="00650F85" w:rsidP="00251D57">
      <w:pPr>
        <w:pStyle w:val="aa"/>
        <w:tabs>
          <w:tab w:val="left" w:pos="0"/>
        </w:tabs>
        <w:spacing w:after="0"/>
        <w:ind w:firstLine="709"/>
        <w:jc w:val="both"/>
      </w:pPr>
      <w:r w:rsidRPr="002E4C5A">
        <w:t>б)нахождение за пределами Российской Федерации;</w:t>
      </w:r>
    </w:p>
    <w:p w:rsidR="00650F85" w:rsidRPr="002E4C5A" w:rsidRDefault="00650F85" w:rsidP="00251D57">
      <w:pPr>
        <w:pStyle w:val="aa"/>
        <w:tabs>
          <w:tab w:val="left" w:pos="0"/>
        </w:tabs>
        <w:spacing w:after="0"/>
        <w:ind w:firstLine="709"/>
        <w:jc w:val="both"/>
      </w:pPr>
      <w:r w:rsidRPr="002E4C5A">
        <w:t>в)административный арест;</w:t>
      </w:r>
    </w:p>
    <w:p w:rsidR="00650F85" w:rsidRPr="002E4C5A" w:rsidRDefault="00650F85" w:rsidP="00727970">
      <w:pPr>
        <w:pStyle w:val="aa"/>
        <w:tabs>
          <w:tab w:val="left" w:pos="0"/>
        </w:tabs>
        <w:spacing w:after="0"/>
        <w:ind w:right="6" w:firstLine="709"/>
        <w:jc w:val="both"/>
      </w:pPr>
      <w:r w:rsidRPr="002E4C5A">
        <w:t>г)избрание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50F85" w:rsidRPr="002E4C5A" w:rsidRDefault="00650F85" w:rsidP="00727970">
      <w:pPr>
        <w:pStyle w:val="aa"/>
        <w:tabs>
          <w:tab w:val="left" w:pos="0"/>
        </w:tabs>
        <w:spacing w:after="0"/>
        <w:ind w:right="4" w:firstLine="709"/>
        <w:jc w:val="both"/>
      </w:pPr>
      <w:r w:rsidRPr="002E4C5A">
        <w:t>д)при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50F85" w:rsidRPr="002E4C5A" w:rsidRDefault="00650F85" w:rsidP="00727970">
      <w:pPr>
        <w:pStyle w:val="aa"/>
        <w:tabs>
          <w:tab w:val="left" w:pos="0"/>
        </w:tabs>
        <w:spacing w:after="0"/>
        <w:ind w:firstLine="709"/>
        <w:jc w:val="both"/>
      </w:pPr>
      <w:r w:rsidRPr="002E4C5A">
        <w:t>Информация лица должна содержать:</w:t>
      </w:r>
    </w:p>
    <w:p w:rsidR="00650F85" w:rsidRPr="002E4C5A" w:rsidRDefault="00650F85" w:rsidP="00727970">
      <w:pPr>
        <w:pStyle w:val="aa"/>
        <w:tabs>
          <w:tab w:val="left" w:pos="0"/>
        </w:tabs>
        <w:spacing w:after="0"/>
        <w:ind w:firstLine="709"/>
        <w:jc w:val="both"/>
      </w:pPr>
      <w:r w:rsidRPr="002E4C5A">
        <w:t>а)описание обстоятельств непреодолимой силы и их продолжительность;</w:t>
      </w:r>
    </w:p>
    <w:p w:rsidR="00650F85" w:rsidRPr="002E4C5A" w:rsidRDefault="00650F85" w:rsidP="00727970">
      <w:pPr>
        <w:pStyle w:val="aa"/>
        <w:tabs>
          <w:tab w:val="left" w:pos="0"/>
        </w:tabs>
        <w:spacing w:after="0"/>
        <w:ind w:right="2" w:firstLine="709"/>
        <w:jc w:val="both"/>
      </w:pPr>
      <w:r w:rsidRPr="002E4C5A">
        <w:t>б)сведения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650F85" w:rsidRPr="002E4C5A" w:rsidRDefault="00650F85" w:rsidP="00727970">
      <w:pPr>
        <w:pStyle w:val="aa"/>
        <w:tabs>
          <w:tab w:val="left" w:pos="0"/>
        </w:tabs>
        <w:spacing w:after="0"/>
        <w:ind w:right="7" w:firstLine="709"/>
        <w:jc w:val="both"/>
      </w:pPr>
      <w:r w:rsidRPr="002E4C5A">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 (но не более чем на 20 дней).</w:t>
      </w:r>
    </w:p>
    <w:p w:rsidR="00650F85" w:rsidRPr="002E4C5A" w:rsidRDefault="00E032C6" w:rsidP="00727970">
      <w:pPr>
        <w:widowControl w:val="0"/>
        <w:tabs>
          <w:tab w:val="left" w:pos="0"/>
          <w:tab w:val="left" w:pos="1304"/>
        </w:tabs>
        <w:autoSpaceDE w:val="0"/>
        <w:autoSpaceDN w:val="0"/>
        <w:ind w:firstLine="709"/>
        <w:jc w:val="both"/>
      </w:pPr>
      <w:bookmarkStart w:id="59" w:name="Пункт_5.16"/>
      <w:bookmarkEnd w:id="59"/>
      <w:r w:rsidRPr="002E4C5A">
        <w:t>5.16.</w:t>
      </w:r>
      <w:r w:rsidR="00650F85" w:rsidRPr="002E4C5A">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650F85" w:rsidRPr="00011020" w:rsidRDefault="00E032C6" w:rsidP="00727970">
      <w:pPr>
        <w:widowControl w:val="0"/>
        <w:tabs>
          <w:tab w:val="left" w:pos="0"/>
          <w:tab w:val="left" w:pos="1243"/>
        </w:tabs>
        <w:autoSpaceDE w:val="0"/>
        <w:autoSpaceDN w:val="0"/>
        <w:ind w:right="7" w:firstLine="709"/>
        <w:jc w:val="both"/>
      </w:pPr>
      <w:bookmarkStart w:id="60" w:name="Пункт_5.17"/>
      <w:bookmarkEnd w:id="60"/>
      <w:proofErr w:type="gramStart"/>
      <w:r w:rsidRPr="002E4C5A">
        <w:t>5.17.</w:t>
      </w:r>
      <w:r w:rsidR="00650F85" w:rsidRPr="002E4C5A">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rsidR="00650F85" w:rsidRPr="00011020">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w:t>
      </w:r>
      <w:r w:rsidR="00B9619E" w:rsidRPr="00011020">
        <w:t xml:space="preserve">муниципального земельного контроля </w:t>
      </w:r>
      <w:r w:rsidR="00650F85" w:rsidRPr="00011020">
        <w:t xml:space="preserve">мер, предусмотренных </w:t>
      </w:r>
      <w:hyperlink r:id="rId59">
        <w:r w:rsidR="00650F85" w:rsidRPr="00011020">
          <w:t>частью 2 статьи 90</w:t>
        </w:r>
      </w:hyperlink>
      <w:r w:rsidR="00650F85" w:rsidRPr="00011020">
        <w:t xml:space="preserve"> Федерального закона </w:t>
      </w:r>
      <w:r w:rsidRPr="00011020">
        <w:t>№</w:t>
      </w:r>
      <w:r w:rsidR="00650F85" w:rsidRPr="00011020">
        <w:t xml:space="preserve"> 248-ФЗ.</w:t>
      </w:r>
      <w:proofErr w:type="gramEnd"/>
    </w:p>
    <w:p w:rsidR="00C52A7E" w:rsidRPr="00341818" w:rsidRDefault="00AD7063" w:rsidP="00C52A7E">
      <w:pPr>
        <w:widowControl w:val="0"/>
        <w:tabs>
          <w:tab w:val="left" w:pos="0"/>
          <w:tab w:val="left" w:pos="1243"/>
        </w:tabs>
        <w:autoSpaceDE w:val="0"/>
        <w:autoSpaceDN w:val="0"/>
        <w:ind w:right="7" w:firstLine="709"/>
        <w:jc w:val="both"/>
      </w:pPr>
      <w:proofErr w:type="gramStart"/>
      <w:r w:rsidRPr="00011020">
        <w:t>5.18</w:t>
      </w:r>
      <w:r w:rsidR="00C52A7E" w:rsidRPr="00011020">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 ФЗ, органы муниципального земельного контроля обязаны уведомить об этом саморегулируемую организацию не менее чем за</w:t>
      </w:r>
      <w:proofErr w:type="gramEnd"/>
      <w:r w:rsidR="00C52A7E" w:rsidRPr="00011020">
        <w:t xml:space="preserve"> </w:t>
      </w:r>
      <w:proofErr w:type="gramStart"/>
      <w:r w:rsidR="00C52A7E" w:rsidRPr="00011020">
        <w:t>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rsidR="00F141B2" w:rsidRDefault="00F141B2" w:rsidP="00E032C6">
      <w:pPr>
        <w:widowControl w:val="0"/>
        <w:tabs>
          <w:tab w:val="left" w:pos="0"/>
          <w:tab w:val="left" w:pos="1939"/>
        </w:tabs>
        <w:autoSpaceDE w:val="0"/>
        <w:autoSpaceDN w:val="0"/>
        <w:spacing w:before="1"/>
        <w:jc w:val="center"/>
        <w:rPr>
          <w:b/>
        </w:rPr>
      </w:pPr>
      <w:bookmarkStart w:id="61" w:name="6._Порядок_оформления_результатов_контро"/>
      <w:bookmarkEnd w:id="61"/>
    </w:p>
    <w:p w:rsidR="00650F85" w:rsidRPr="002E4C5A" w:rsidRDefault="00E032C6" w:rsidP="00E032C6">
      <w:pPr>
        <w:widowControl w:val="0"/>
        <w:tabs>
          <w:tab w:val="left" w:pos="0"/>
          <w:tab w:val="left" w:pos="1939"/>
        </w:tabs>
        <w:autoSpaceDE w:val="0"/>
        <w:autoSpaceDN w:val="0"/>
        <w:spacing w:before="1"/>
        <w:jc w:val="center"/>
        <w:rPr>
          <w:b/>
        </w:rPr>
      </w:pPr>
      <w:r w:rsidRPr="002E4C5A">
        <w:rPr>
          <w:b/>
        </w:rPr>
        <w:t>6.</w:t>
      </w:r>
      <w:r w:rsidR="00650F85" w:rsidRPr="002E4C5A">
        <w:rPr>
          <w:b/>
        </w:rPr>
        <w:t>Порядок</w:t>
      </w:r>
      <w:r w:rsidR="00650F85" w:rsidRPr="002E4C5A">
        <w:rPr>
          <w:b/>
          <w:spacing w:val="-5"/>
        </w:rPr>
        <w:t xml:space="preserve"> </w:t>
      </w:r>
      <w:r w:rsidR="00650F85" w:rsidRPr="002E4C5A">
        <w:rPr>
          <w:b/>
        </w:rPr>
        <w:t>оформления</w:t>
      </w:r>
      <w:r w:rsidR="00650F85" w:rsidRPr="002E4C5A">
        <w:rPr>
          <w:b/>
          <w:spacing w:val="-1"/>
        </w:rPr>
        <w:t xml:space="preserve"> </w:t>
      </w:r>
      <w:r w:rsidR="00650F85" w:rsidRPr="002E4C5A">
        <w:rPr>
          <w:b/>
        </w:rPr>
        <w:t>результатов</w:t>
      </w:r>
      <w:r w:rsidR="00650F85" w:rsidRPr="002E4C5A">
        <w:rPr>
          <w:b/>
          <w:spacing w:val="-2"/>
        </w:rPr>
        <w:t xml:space="preserve"> </w:t>
      </w:r>
      <w:r w:rsidR="00650F85" w:rsidRPr="002E4C5A">
        <w:rPr>
          <w:b/>
        </w:rPr>
        <w:t>контрольного</w:t>
      </w:r>
      <w:r w:rsidR="00650F85" w:rsidRPr="002E4C5A">
        <w:rPr>
          <w:b/>
          <w:spacing w:val="-1"/>
        </w:rPr>
        <w:t xml:space="preserve"> </w:t>
      </w:r>
      <w:r w:rsidR="00650F85" w:rsidRPr="002E4C5A">
        <w:rPr>
          <w:b/>
          <w:spacing w:val="-2"/>
        </w:rPr>
        <w:t>мероприятия</w:t>
      </w:r>
    </w:p>
    <w:p w:rsidR="00650F85" w:rsidRPr="00011020" w:rsidRDefault="00E032C6" w:rsidP="001164DC">
      <w:pPr>
        <w:widowControl w:val="0"/>
        <w:tabs>
          <w:tab w:val="left" w:pos="0"/>
        </w:tabs>
        <w:autoSpaceDE w:val="0"/>
        <w:autoSpaceDN w:val="0"/>
        <w:ind w:right="6" w:firstLine="709"/>
        <w:jc w:val="both"/>
      </w:pPr>
      <w:bookmarkStart w:id="62" w:name="Пункт_6.1"/>
      <w:bookmarkEnd w:id="62"/>
      <w:r w:rsidRPr="002E4C5A">
        <w:t>6.1.</w:t>
      </w:r>
      <w:r w:rsidR="00650F85" w:rsidRPr="002E4C5A">
        <w:t>По</w:t>
      </w:r>
      <w:r w:rsidR="00650F85" w:rsidRPr="002E4C5A">
        <w:rPr>
          <w:spacing w:val="-6"/>
        </w:rPr>
        <w:t xml:space="preserve"> </w:t>
      </w:r>
      <w:r w:rsidR="00650F85" w:rsidRPr="002E4C5A">
        <w:t>окончании</w:t>
      </w:r>
      <w:r w:rsidR="00650F85" w:rsidRPr="002E4C5A">
        <w:rPr>
          <w:spacing w:val="-6"/>
        </w:rPr>
        <w:t xml:space="preserve"> </w:t>
      </w:r>
      <w:r w:rsidR="00650F85" w:rsidRPr="002E4C5A">
        <w:t>проведения</w:t>
      </w:r>
      <w:r w:rsidR="00650F85" w:rsidRPr="002E4C5A">
        <w:rPr>
          <w:spacing w:val="-6"/>
        </w:rPr>
        <w:t xml:space="preserve"> </w:t>
      </w:r>
      <w:r w:rsidR="00650F85" w:rsidRPr="002E4C5A">
        <w:t>контрольного</w:t>
      </w:r>
      <w:r w:rsidR="00650F85" w:rsidRPr="002E4C5A">
        <w:rPr>
          <w:spacing w:val="-6"/>
        </w:rPr>
        <w:t xml:space="preserve"> </w:t>
      </w:r>
      <w:r w:rsidR="00650F85" w:rsidRPr="002E4C5A">
        <w:t>мероприятия,</w:t>
      </w:r>
      <w:r w:rsidR="00650F85" w:rsidRPr="002E4C5A">
        <w:rPr>
          <w:spacing w:val="-6"/>
        </w:rPr>
        <w:t xml:space="preserve"> </w:t>
      </w:r>
      <w:r w:rsidR="00650F85" w:rsidRPr="002E4C5A">
        <w:t>предусматривающего</w:t>
      </w:r>
      <w:r w:rsidR="00650F85" w:rsidRPr="002E4C5A">
        <w:rPr>
          <w:spacing w:val="-6"/>
        </w:rPr>
        <w:t xml:space="preserve"> </w:t>
      </w:r>
      <w:r w:rsidR="00650F85" w:rsidRPr="002E4C5A">
        <w:lastRenderedPageBreak/>
        <w:t xml:space="preserve">взаимодействие с контролируемым лицом, составляется акт контрольного </w:t>
      </w:r>
      <w:r w:rsidR="00650F85" w:rsidRPr="00E87420">
        <w:t>мероприятия</w:t>
      </w:r>
      <w:r w:rsidR="00FD5019" w:rsidRPr="00E87420">
        <w:t xml:space="preserve"> (далее также – акт)</w:t>
      </w:r>
      <w:r w:rsidR="00650F85" w:rsidRPr="00E87420">
        <w:t>. В случае</w:t>
      </w:r>
      <w:proofErr w:type="gramStart"/>
      <w:r w:rsidR="00FD5019" w:rsidRPr="00E87420">
        <w:t>,</w:t>
      </w:r>
      <w:proofErr w:type="gramEnd"/>
      <w:r w:rsidR="00650F85" w:rsidRPr="00E87420">
        <w:t xml:space="preserve"> если по результатам проведения такого мероприятия выявлено</w:t>
      </w:r>
      <w:r w:rsidR="00650F85" w:rsidRPr="002E4C5A">
        <w:t xml:space="preserve"> нарушение обязательных требований, в акте указывается, какое именно обязательное </w:t>
      </w:r>
      <w:r w:rsidR="00650F85" w:rsidRPr="00011020">
        <w:t>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w:t>
      </w:r>
      <w:r w:rsidR="00495CDA" w:rsidRPr="00011020">
        <w:t>, предусматривающего взаимодействие с контролируемым лицом,</w:t>
      </w:r>
      <w:r w:rsidR="00650F85" w:rsidRPr="00011020">
        <w:t xml:space="preserve">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r w:rsidR="00DB4B58" w:rsidRPr="00011020">
        <w:t xml:space="preserve">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650F85" w:rsidRPr="00011020" w:rsidRDefault="00E032C6" w:rsidP="001164DC">
      <w:pPr>
        <w:widowControl w:val="0"/>
        <w:tabs>
          <w:tab w:val="left" w:pos="0"/>
        </w:tabs>
        <w:autoSpaceDE w:val="0"/>
        <w:autoSpaceDN w:val="0"/>
        <w:ind w:firstLine="709"/>
        <w:jc w:val="both"/>
        <w:rPr>
          <w:spacing w:val="-2"/>
        </w:rPr>
      </w:pPr>
      <w:bookmarkStart w:id="63" w:name="Пункт_6.2"/>
      <w:bookmarkEnd w:id="63"/>
      <w:r w:rsidRPr="00011020">
        <w:t>6.2.</w:t>
      </w:r>
      <w:r w:rsidR="00650F85" w:rsidRPr="00011020">
        <w:t>Оформление</w:t>
      </w:r>
      <w:r w:rsidR="00650F85" w:rsidRPr="00011020">
        <w:rPr>
          <w:spacing w:val="-9"/>
        </w:rPr>
        <w:t xml:space="preserve"> </w:t>
      </w:r>
      <w:r w:rsidR="00650F85" w:rsidRPr="00011020">
        <w:t>акта</w:t>
      </w:r>
      <w:r w:rsidR="00650F85" w:rsidRPr="00011020">
        <w:rPr>
          <w:spacing w:val="-6"/>
        </w:rPr>
        <w:t xml:space="preserve"> </w:t>
      </w:r>
      <w:r w:rsidR="00650F85" w:rsidRPr="00011020">
        <w:t>производится</w:t>
      </w:r>
      <w:r w:rsidR="00650F85" w:rsidRPr="00011020">
        <w:rPr>
          <w:spacing w:val="-7"/>
        </w:rPr>
        <w:t xml:space="preserve"> </w:t>
      </w:r>
      <w:r w:rsidR="00495CDA" w:rsidRPr="00011020">
        <w:rPr>
          <w:spacing w:val="-7"/>
        </w:rPr>
        <w:t xml:space="preserve">на месте проведения контрольного мероприятия </w:t>
      </w:r>
      <w:r w:rsidR="00650F85" w:rsidRPr="00011020">
        <w:t>в</w:t>
      </w:r>
      <w:r w:rsidR="00650F85" w:rsidRPr="00011020">
        <w:rPr>
          <w:spacing w:val="-6"/>
        </w:rPr>
        <w:t xml:space="preserve"> </w:t>
      </w:r>
      <w:r w:rsidR="00650F85" w:rsidRPr="00011020">
        <w:t>день</w:t>
      </w:r>
      <w:r w:rsidR="00650F85" w:rsidRPr="00011020">
        <w:rPr>
          <w:spacing w:val="-6"/>
        </w:rPr>
        <w:t xml:space="preserve"> </w:t>
      </w:r>
      <w:r w:rsidR="00650F85" w:rsidRPr="00011020">
        <w:t>окончания</w:t>
      </w:r>
      <w:r w:rsidR="00650F85" w:rsidRPr="00011020">
        <w:rPr>
          <w:spacing w:val="-7"/>
        </w:rPr>
        <w:t xml:space="preserve"> </w:t>
      </w:r>
      <w:r w:rsidR="00650F85" w:rsidRPr="00011020">
        <w:t>проведения</w:t>
      </w:r>
      <w:r w:rsidR="00650F85" w:rsidRPr="00011020">
        <w:rPr>
          <w:spacing w:val="-6"/>
        </w:rPr>
        <w:t xml:space="preserve"> </w:t>
      </w:r>
      <w:r w:rsidR="00650F85" w:rsidRPr="00011020">
        <w:t>такого</w:t>
      </w:r>
      <w:r w:rsidR="00650F85" w:rsidRPr="00011020">
        <w:rPr>
          <w:spacing w:val="-5"/>
        </w:rPr>
        <w:t xml:space="preserve"> </w:t>
      </w:r>
      <w:r w:rsidR="00DB4B58" w:rsidRPr="00011020">
        <w:rPr>
          <w:spacing w:val="-2"/>
        </w:rPr>
        <w:t>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Pr="00011020">
        <w:rPr>
          <w:spacing w:val="-2"/>
        </w:rPr>
        <w:t xml:space="preserve"> </w:t>
      </w:r>
      <w:r w:rsidR="00DB4B58" w:rsidRPr="00011020">
        <w:rPr>
          <w:spacing w:val="-2"/>
        </w:rPr>
        <w:t>248-ФЗ.</w:t>
      </w:r>
    </w:p>
    <w:p w:rsidR="003C0808" w:rsidRPr="00011020" w:rsidRDefault="003C0808" w:rsidP="001164DC">
      <w:pPr>
        <w:widowControl w:val="0"/>
        <w:tabs>
          <w:tab w:val="left" w:pos="0"/>
        </w:tabs>
        <w:autoSpaceDE w:val="0"/>
        <w:autoSpaceDN w:val="0"/>
        <w:ind w:firstLine="709"/>
        <w:jc w:val="both"/>
        <w:rPr>
          <w:spacing w:val="-2"/>
        </w:rPr>
      </w:pPr>
      <w:r w:rsidRPr="00011020">
        <w:rPr>
          <w:spacing w:val="-2"/>
        </w:rPr>
        <w:t>6.2.1.Контролируемое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6.2.2. настоящего Положения.</w:t>
      </w:r>
    </w:p>
    <w:p w:rsidR="003C0808" w:rsidRPr="00011020" w:rsidRDefault="003C0808" w:rsidP="001164DC">
      <w:pPr>
        <w:widowControl w:val="0"/>
        <w:tabs>
          <w:tab w:val="left" w:pos="0"/>
        </w:tabs>
        <w:autoSpaceDE w:val="0"/>
        <w:autoSpaceDN w:val="0"/>
        <w:ind w:firstLine="709"/>
        <w:jc w:val="both"/>
        <w:rPr>
          <w:spacing w:val="-2"/>
        </w:rPr>
      </w:pPr>
      <w:proofErr w:type="gramStart"/>
      <w:r w:rsidRPr="00011020">
        <w:rPr>
          <w:spacing w:val="-2"/>
        </w:rPr>
        <w:t>6.2.2.</w:t>
      </w:r>
      <w:r w:rsidR="008A4C83" w:rsidRPr="00011020">
        <w:rPr>
          <w:spacing w:val="-2"/>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w:t>
      </w:r>
      <w:r w:rsidR="00E85627" w:rsidRPr="00011020">
        <w:rPr>
          <w:spacing w:val="-2"/>
        </w:rPr>
        <w:t xml:space="preserve"> отбора проб (образцов), инструментального обследования, испытания, экспертизы</w:t>
      </w:r>
      <w:proofErr w:type="gramEnd"/>
      <w:r w:rsidR="008A4C83" w:rsidRPr="00011020">
        <w:rPr>
          <w:spacing w:val="-2"/>
        </w:rPr>
        <w:t xml:space="preserve"> или в иных случаях, установленных Федеральным законом № 248-ФЗ, орган муниципального земельного контроля направляет акт контролируемому лицу в порядке, установленном статьей 21 Федерального закона № 248-ФЗ.</w:t>
      </w:r>
    </w:p>
    <w:p w:rsidR="008A4C83" w:rsidRPr="00011020" w:rsidRDefault="008A4C83" w:rsidP="001164DC">
      <w:pPr>
        <w:widowControl w:val="0"/>
        <w:tabs>
          <w:tab w:val="left" w:pos="0"/>
        </w:tabs>
        <w:autoSpaceDE w:val="0"/>
        <w:autoSpaceDN w:val="0"/>
        <w:ind w:firstLine="709"/>
        <w:jc w:val="both"/>
      </w:pPr>
      <w:r w:rsidRPr="00011020">
        <w:rPr>
          <w:spacing w:val="-2"/>
        </w:rPr>
        <w:t>6.2.3.Контролируемое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50F85" w:rsidRPr="00011020" w:rsidRDefault="00E032C6" w:rsidP="001164DC">
      <w:pPr>
        <w:widowControl w:val="0"/>
        <w:tabs>
          <w:tab w:val="left" w:pos="0"/>
          <w:tab w:val="left" w:pos="1244"/>
        </w:tabs>
        <w:autoSpaceDE w:val="0"/>
        <w:autoSpaceDN w:val="0"/>
        <w:ind w:right="6" w:firstLine="709"/>
        <w:jc w:val="both"/>
      </w:pPr>
      <w:bookmarkStart w:id="64" w:name="Пункт_6.3"/>
      <w:bookmarkEnd w:id="64"/>
      <w:r w:rsidRPr="00011020">
        <w:t>6.3.</w:t>
      </w:r>
      <w:r w:rsidR="00650F85" w:rsidRPr="00011020">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r w:rsidR="00495CDA" w:rsidRPr="00011020">
        <w:t xml:space="preserve"> непосредственно после его оформления</w:t>
      </w:r>
      <w:r w:rsidR="00650F85" w:rsidRPr="00011020">
        <w:t>.</w:t>
      </w:r>
    </w:p>
    <w:p w:rsidR="00650F85" w:rsidRPr="00011020" w:rsidRDefault="00E032C6" w:rsidP="001164DC">
      <w:pPr>
        <w:widowControl w:val="0"/>
        <w:tabs>
          <w:tab w:val="left" w:pos="0"/>
          <w:tab w:val="left" w:pos="1169"/>
        </w:tabs>
        <w:autoSpaceDE w:val="0"/>
        <w:autoSpaceDN w:val="0"/>
        <w:ind w:firstLine="709"/>
        <w:jc w:val="both"/>
      </w:pPr>
      <w:bookmarkStart w:id="65" w:name="Пункт_6.4"/>
      <w:bookmarkEnd w:id="65"/>
      <w:r w:rsidRPr="00011020">
        <w:t>6.4.</w:t>
      </w:r>
      <w:r w:rsidR="00650F85" w:rsidRPr="00011020">
        <w:t>Информация</w:t>
      </w:r>
      <w:r w:rsidR="00650F85" w:rsidRPr="00011020">
        <w:rPr>
          <w:spacing w:val="51"/>
        </w:rPr>
        <w:t xml:space="preserve"> </w:t>
      </w:r>
      <w:r w:rsidR="00650F85" w:rsidRPr="00011020">
        <w:t>о</w:t>
      </w:r>
      <w:r w:rsidR="00650F85" w:rsidRPr="00011020">
        <w:rPr>
          <w:spacing w:val="52"/>
        </w:rPr>
        <w:t xml:space="preserve"> </w:t>
      </w:r>
      <w:r w:rsidR="00650F85" w:rsidRPr="00011020">
        <w:t>контрольных</w:t>
      </w:r>
      <w:r w:rsidR="00650F85" w:rsidRPr="00011020">
        <w:rPr>
          <w:spacing w:val="52"/>
        </w:rPr>
        <w:t xml:space="preserve"> </w:t>
      </w:r>
      <w:r w:rsidR="00650F85" w:rsidRPr="00011020">
        <w:t>мероприятиях</w:t>
      </w:r>
      <w:r w:rsidR="00650F85" w:rsidRPr="00011020">
        <w:rPr>
          <w:spacing w:val="52"/>
        </w:rPr>
        <w:t xml:space="preserve"> </w:t>
      </w:r>
      <w:r w:rsidR="00650F85" w:rsidRPr="00011020">
        <w:t>размещается</w:t>
      </w:r>
      <w:r w:rsidR="00650F85" w:rsidRPr="00011020">
        <w:rPr>
          <w:spacing w:val="52"/>
        </w:rPr>
        <w:t xml:space="preserve"> </w:t>
      </w:r>
      <w:r w:rsidR="00650F85" w:rsidRPr="00011020">
        <w:t>в</w:t>
      </w:r>
      <w:r w:rsidR="00650F85" w:rsidRPr="00011020">
        <w:rPr>
          <w:spacing w:val="51"/>
        </w:rPr>
        <w:t xml:space="preserve"> </w:t>
      </w:r>
      <w:r w:rsidR="00650F85" w:rsidRPr="00011020">
        <w:t>Едином</w:t>
      </w:r>
      <w:r w:rsidR="00650F85" w:rsidRPr="00011020">
        <w:rPr>
          <w:spacing w:val="51"/>
        </w:rPr>
        <w:t xml:space="preserve"> </w:t>
      </w:r>
      <w:r w:rsidR="00650F85" w:rsidRPr="00011020">
        <w:t>реестре</w:t>
      </w:r>
      <w:r w:rsidR="00650F85" w:rsidRPr="00011020">
        <w:rPr>
          <w:spacing w:val="52"/>
        </w:rPr>
        <w:t xml:space="preserve"> </w:t>
      </w:r>
      <w:r w:rsidR="00650F85" w:rsidRPr="00011020">
        <w:rPr>
          <w:spacing w:val="-2"/>
        </w:rPr>
        <w:t>контрольных</w:t>
      </w:r>
      <w:r w:rsidR="004D4ACB" w:rsidRPr="00011020">
        <w:rPr>
          <w:spacing w:val="-2"/>
        </w:rPr>
        <w:t xml:space="preserve"> </w:t>
      </w:r>
      <w:r w:rsidR="00650F85" w:rsidRPr="00011020">
        <w:t xml:space="preserve">(надзорных) </w:t>
      </w:r>
      <w:r w:rsidR="00650F85" w:rsidRPr="00011020">
        <w:rPr>
          <w:spacing w:val="-2"/>
        </w:rPr>
        <w:t>мероприятий.</w:t>
      </w:r>
    </w:p>
    <w:p w:rsidR="00650F85" w:rsidRPr="00011020" w:rsidRDefault="00E032C6" w:rsidP="001164DC">
      <w:pPr>
        <w:widowControl w:val="0"/>
        <w:tabs>
          <w:tab w:val="left" w:pos="0"/>
          <w:tab w:val="left" w:pos="1183"/>
        </w:tabs>
        <w:autoSpaceDE w:val="0"/>
        <w:autoSpaceDN w:val="0"/>
        <w:spacing w:before="1"/>
        <w:ind w:right="4" w:firstLine="709"/>
        <w:jc w:val="both"/>
      </w:pPr>
      <w:bookmarkStart w:id="66" w:name="Пункт_6.5"/>
      <w:bookmarkEnd w:id="66"/>
      <w:proofErr w:type="gramStart"/>
      <w:r w:rsidRPr="00011020">
        <w:t>6.5.</w:t>
      </w:r>
      <w:r w:rsidR="00650F85" w:rsidRPr="00011020">
        <w:t>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w:t>
      </w:r>
      <w:r w:rsidR="00650F85" w:rsidRPr="00011020">
        <w:rPr>
          <w:spacing w:val="40"/>
        </w:rPr>
        <w:t xml:space="preserve"> </w:t>
      </w:r>
      <w:r w:rsidR="00650F85" w:rsidRPr="00011020">
        <w:t>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w:t>
      </w:r>
      <w:proofErr w:type="gramEnd"/>
    </w:p>
    <w:p w:rsidR="00650F85" w:rsidRPr="002E4C5A" w:rsidRDefault="00E032C6" w:rsidP="001164DC">
      <w:pPr>
        <w:widowControl w:val="0"/>
        <w:tabs>
          <w:tab w:val="left" w:pos="0"/>
          <w:tab w:val="left" w:pos="1271"/>
        </w:tabs>
        <w:autoSpaceDE w:val="0"/>
        <w:autoSpaceDN w:val="0"/>
        <w:ind w:right="4" w:firstLine="709"/>
        <w:jc w:val="both"/>
      </w:pPr>
      <w:bookmarkStart w:id="67" w:name="Пункт_6.6"/>
      <w:bookmarkEnd w:id="67"/>
      <w:proofErr w:type="gramStart"/>
      <w:r w:rsidRPr="00011020">
        <w:t>6.6.</w:t>
      </w:r>
      <w:r w:rsidR="00650F85" w:rsidRPr="00011020">
        <w:t>Гражданин, не осуществляющий предпринимательской деятельности, являющийся</w:t>
      </w:r>
      <w:r w:rsidR="00650F85" w:rsidRPr="002E4C5A">
        <w:t xml:space="preserve"> контролируемым</w:t>
      </w:r>
      <w:r w:rsidR="00650F85" w:rsidRPr="002E4C5A">
        <w:rPr>
          <w:spacing w:val="-4"/>
        </w:rPr>
        <w:t xml:space="preserve"> </w:t>
      </w:r>
      <w:r w:rsidR="00650F85" w:rsidRPr="002E4C5A">
        <w:t>лицом,</w:t>
      </w:r>
      <w:r w:rsidR="00650F85" w:rsidRPr="002E4C5A">
        <w:rPr>
          <w:spacing w:val="-4"/>
        </w:rPr>
        <w:t xml:space="preserve"> </w:t>
      </w:r>
      <w:r w:rsidR="00650F85" w:rsidRPr="002E4C5A">
        <w:t>информируется</w:t>
      </w:r>
      <w:r w:rsidR="00650F85" w:rsidRPr="002E4C5A">
        <w:rPr>
          <w:spacing w:val="-4"/>
        </w:rPr>
        <w:t xml:space="preserve"> </w:t>
      </w:r>
      <w:r w:rsidR="00650F85" w:rsidRPr="002E4C5A">
        <w:t>о</w:t>
      </w:r>
      <w:r w:rsidR="00650F85" w:rsidRPr="002E4C5A">
        <w:rPr>
          <w:spacing w:val="-4"/>
        </w:rPr>
        <w:t xml:space="preserve"> </w:t>
      </w:r>
      <w:r w:rsidR="00650F85" w:rsidRPr="002E4C5A">
        <w:t>совершаемых</w:t>
      </w:r>
      <w:r w:rsidR="00650F85" w:rsidRPr="002E4C5A">
        <w:rPr>
          <w:spacing w:val="-4"/>
        </w:rPr>
        <w:t xml:space="preserve"> </w:t>
      </w:r>
      <w:r w:rsidR="00650F85" w:rsidRPr="002E4C5A">
        <w:t>должностными</w:t>
      </w:r>
      <w:r w:rsidR="00650F85" w:rsidRPr="002E4C5A">
        <w:rPr>
          <w:spacing w:val="-4"/>
        </w:rPr>
        <w:t xml:space="preserve"> </w:t>
      </w:r>
      <w:r w:rsidR="00650F85" w:rsidRPr="002E4C5A">
        <w:t>лицами</w:t>
      </w:r>
      <w:r w:rsidR="00650F85" w:rsidRPr="002E4C5A">
        <w:rPr>
          <w:spacing w:val="-4"/>
        </w:rPr>
        <w:t xml:space="preserve"> </w:t>
      </w:r>
      <w:r w:rsidR="00650F85" w:rsidRPr="002E4C5A">
        <w:t>органа</w:t>
      </w:r>
      <w:r w:rsidR="00650F85" w:rsidRPr="002E4C5A">
        <w:rPr>
          <w:spacing w:val="-4"/>
        </w:rPr>
        <w:t xml:space="preserve"> </w:t>
      </w:r>
      <w:r w:rsidR="00650F85" w:rsidRPr="002E4C5A">
        <w:t>муниципального земельного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контроля уведомления о необходимости получения документов на бумажном носителе либо отсутствия у органа муниципального</w:t>
      </w:r>
      <w:r w:rsidR="00650F85" w:rsidRPr="002E4C5A">
        <w:rPr>
          <w:spacing w:val="30"/>
        </w:rPr>
        <w:t xml:space="preserve"> </w:t>
      </w:r>
      <w:r w:rsidR="00650F85" w:rsidRPr="002E4C5A">
        <w:t>земельного</w:t>
      </w:r>
      <w:r w:rsidR="00650F85" w:rsidRPr="002E4C5A">
        <w:rPr>
          <w:spacing w:val="30"/>
        </w:rPr>
        <w:t xml:space="preserve"> </w:t>
      </w:r>
      <w:r w:rsidR="00650F85" w:rsidRPr="002E4C5A">
        <w:t>контроля</w:t>
      </w:r>
      <w:r w:rsidR="00650F85" w:rsidRPr="002E4C5A">
        <w:rPr>
          <w:spacing w:val="29"/>
        </w:rPr>
        <w:t xml:space="preserve"> </w:t>
      </w:r>
      <w:r w:rsidR="00705151" w:rsidRPr="002E4C5A">
        <w:t>сведени</w:t>
      </w:r>
      <w:r w:rsidR="00650F85" w:rsidRPr="002E4C5A">
        <w:t>й</w:t>
      </w:r>
      <w:r w:rsidR="00650F85" w:rsidRPr="002E4C5A">
        <w:rPr>
          <w:spacing w:val="29"/>
        </w:rPr>
        <w:t xml:space="preserve"> </w:t>
      </w:r>
      <w:r w:rsidR="00650F85" w:rsidRPr="002E4C5A">
        <w:t>об</w:t>
      </w:r>
      <w:r w:rsidR="00650F85" w:rsidRPr="002E4C5A">
        <w:rPr>
          <w:spacing w:val="29"/>
        </w:rPr>
        <w:t xml:space="preserve"> </w:t>
      </w:r>
      <w:r w:rsidR="00650F85" w:rsidRPr="002E4C5A">
        <w:t>адресе</w:t>
      </w:r>
      <w:r w:rsidR="00650F85" w:rsidRPr="002E4C5A">
        <w:rPr>
          <w:spacing w:val="29"/>
        </w:rPr>
        <w:t xml:space="preserve"> </w:t>
      </w:r>
      <w:r w:rsidR="00650F85" w:rsidRPr="002E4C5A">
        <w:t>электронной</w:t>
      </w:r>
      <w:r w:rsidR="00650F85" w:rsidRPr="002E4C5A">
        <w:rPr>
          <w:spacing w:val="29"/>
        </w:rPr>
        <w:t xml:space="preserve"> </w:t>
      </w:r>
      <w:r w:rsidR="00650F85" w:rsidRPr="002E4C5A">
        <w:t>почты</w:t>
      </w:r>
      <w:r w:rsidR="00650F85" w:rsidRPr="002E4C5A">
        <w:rPr>
          <w:spacing w:val="29"/>
        </w:rPr>
        <w:t xml:space="preserve"> </w:t>
      </w:r>
      <w:r w:rsidR="00650F85" w:rsidRPr="002E4C5A">
        <w:t>контролируемого</w:t>
      </w:r>
      <w:proofErr w:type="gramEnd"/>
      <w:r w:rsidR="00650F85" w:rsidRPr="002E4C5A">
        <w:rPr>
          <w:spacing w:val="30"/>
        </w:rPr>
        <w:t xml:space="preserve"> </w:t>
      </w:r>
      <w:r w:rsidR="00650F85" w:rsidRPr="002E4C5A">
        <w:t>лица.</w:t>
      </w:r>
    </w:p>
    <w:p w:rsidR="00650F85" w:rsidRPr="002E4C5A" w:rsidRDefault="00650F85" w:rsidP="00E032C6">
      <w:pPr>
        <w:pStyle w:val="aa"/>
        <w:tabs>
          <w:tab w:val="left" w:pos="0"/>
        </w:tabs>
        <w:spacing w:after="0"/>
        <w:ind w:right="5" w:firstLine="709"/>
        <w:jc w:val="both"/>
      </w:pPr>
      <w:r w:rsidRPr="002E4C5A">
        <w:t>Указанный гражданин вправе направлять органу муниципального земельного контроля документы на бумажном носителе.</w:t>
      </w:r>
    </w:p>
    <w:p w:rsidR="00650F85" w:rsidRPr="002E4C5A" w:rsidRDefault="00E032C6" w:rsidP="00E032C6">
      <w:pPr>
        <w:widowControl w:val="0"/>
        <w:tabs>
          <w:tab w:val="left" w:pos="0"/>
          <w:tab w:val="left" w:pos="1171"/>
        </w:tabs>
        <w:autoSpaceDE w:val="0"/>
        <w:autoSpaceDN w:val="0"/>
        <w:ind w:right="4" w:firstLine="709"/>
        <w:jc w:val="both"/>
      </w:pPr>
      <w:bookmarkStart w:id="68" w:name="Пункт_6.7"/>
      <w:bookmarkEnd w:id="68"/>
      <w:r w:rsidRPr="002E4C5A">
        <w:t>6.7.</w:t>
      </w:r>
      <w:r w:rsidR="00650F85" w:rsidRPr="002E4C5A">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w:t>
      </w:r>
      <w:r w:rsidR="00650F85" w:rsidRPr="002E4C5A">
        <w:lastRenderedPageBreak/>
        <w:t>иные мероприятия, направленные на профилактику рисков причинения вреда (ущерба) охраняемым законом ценностям.</w:t>
      </w:r>
    </w:p>
    <w:p w:rsidR="00650F85" w:rsidRPr="002E4C5A" w:rsidRDefault="00650F85" w:rsidP="00E032C6">
      <w:pPr>
        <w:pStyle w:val="aa"/>
        <w:tabs>
          <w:tab w:val="left" w:pos="0"/>
        </w:tabs>
        <w:spacing w:after="0"/>
        <w:ind w:firstLine="709"/>
        <w:jc w:val="both"/>
      </w:pPr>
    </w:p>
    <w:p w:rsidR="00650F85" w:rsidRPr="002E4C5A" w:rsidRDefault="00E032C6" w:rsidP="00E032C6">
      <w:pPr>
        <w:widowControl w:val="0"/>
        <w:tabs>
          <w:tab w:val="left" w:pos="0"/>
          <w:tab w:val="left" w:pos="1817"/>
        </w:tabs>
        <w:autoSpaceDE w:val="0"/>
        <w:autoSpaceDN w:val="0"/>
        <w:jc w:val="center"/>
        <w:rPr>
          <w:b/>
        </w:rPr>
      </w:pPr>
      <w:bookmarkStart w:id="69" w:name="7._Меры,_принимаемые_по_результатам_конт"/>
      <w:bookmarkEnd w:id="69"/>
      <w:r w:rsidRPr="002E4C5A">
        <w:rPr>
          <w:b/>
        </w:rPr>
        <w:t>7.</w:t>
      </w:r>
      <w:r w:rsidR="00650F85" w:rsidRPr="002E4C5A">
        <w:rPr>
          <w:b/>
        </w:rPr>
        <w:t>Меры,</w:t>
      </w:r>
      <w:r w:rsidR="00650F85" w:rsidRPr="002E4C5A">
        <w:rPr>
          <w:b/>
          <w:spacing w:val="-5"/>
        </w:rPr>
        <w:t xml:space="preserve"> </w:t>
      </w:r>
      <w:r w:rsidR="00650F85" w:rsidRPr="002E4C5A">
        <w:rPr>
          <w:b/>
        </w:rPr>
        <w:t>принимаемые</w:t>
      </w:r>
      <w:r w:rsidR="00650F85" w:rsidRPr="002E4C5A">
        <w:rPr>
          <w:b/>
          <w:spacing w:val="-6"/>
        </w:rPr>
        <w:t xml:space="preserve"> </w:t>
      </w:r>
      <w:r w:rsidR="00650F85" w:rsidRPr="002E4C5A">
        <w:rPr>
          <w:b/>
        </w:rPr>
        <w:t>по</w:t>
      </w:r>
      <w:r w:rsidR="00650F85" w:rsidRPr="002E4C5A">
        <w:rPr>
          <w:b/>
          <w:spacing w:val="-5"/>
        </w:rPr>
        <w:t xml:space="preserve"> </w:t>
      </w:r>
      <w:r w:rsidR="00650F85" w:rsidRPr="002E4C5A">
        <w:rPr>
          <w:b/>
        </w:rPr>
        <w:t>результатам</w:t>
      </w:r>
      <w:r w:rsidR="00650F85" w:rsidRPr="002E4C5A">
        <w:rPr>
          <w:b/>
          <w:spacing w:val="-6"/>
        </w:rPr>
        <w:t xml:space="preserve"> </w:t>
      </w:r>
      <w:r w:rsidR="00650F85" w:rsidRPr="002E4C5A">
        <w:rPr>
          <w:b/>
        </w:rPr>
        <w:t>контрольных</w:t>
      </w:r>
      <w:r w:rsidR="00650F85" w:rsidRPr="002E4C5A">
        <w:rPr>
          <w:b/>
          <w:spacing w:val="-4"/>
        </w:rPr>
        <w:t xml:space="preserve"> </w:t>
      </w:r>
      <w:r w:rsidR="00650F85" w:rsidRPr="002E4C5A">
        <w:rPr>
          <w:b/>
          <w:spacing w:val="-2"/>
        </w:rPr>
        <w:t>мероприятий</w:t>
      </w:r>
    </w:p>
    <w:p w:rsidR="00650F85" w:rsidRPr="002E4C5A" w:rsidRDefault="00C43D39" w:rsidP="001164DC">
      <w:pPr>
        <w:widowControl w:val="0"/>
        <w:tabs>
          <w:tab w:val="left" w:pos="0"/>
          <w:tab w:val="left" w:pos="1113"/>
        </w:tabs>
        <w:autoSpaceDE w:val="0"/>
        <w:autoSpaceDN w:val="0"/>
        <w:ind w:right="10" w:firstLine="709"/>
        <w:jc w:val="both"/>
      </w:pPr>
      <w:bookmarkStart w:id="70" w:name="Пункт_7.1"/>
      <w:bookmarkEnd w:id="70"/>
      <w:r w:rsidRPr="002E4C5A">
        <w:t>7.1.</w:t>
      </w:r>
      <w:r w:rsidR="00650F85" w:rsidRPr="002E4C5A">
        <w:t>Составление</w:t>
      </w:r>
      <w:r w:rsidR="00650F85" w:rsidRPr="002E4C5A">
        <w:rPr>
          <w:spacing w:val="-6"/>
        </w:rPr>
        <w:t xml:space="preserve"> </w:t>
      </w:r>
      <w:r w:rsidR="00650F85" w:rsidRPr="002E4C5A">
        <w:t>акта</w:t>
      </w:r>
      <w:r w:rsidR="00650F85" w:rsidRPr="002E4C5A">
        <w:rPr>
          <w:spacing w:val="-6"/>
        </w:rPr>
        <w:t xml:space="preserve"> </w:t>
      </w:r>
      <w:r w:rsidR="00650F85" w:rsidRPr="002E4C5A">
        <w:t>по</w:t>
      </w:r>
      <w:r w:rsidR="00650F85" w:rsidRPr="002E4C5A">
        <w:rPr>
          <w:spacing w:val="-5"/>
        </w:rPr>
        <w:t xml:space="preserve"> </w:t>
      </w:r>
      <w:r w:rsidR="00650F85" w:rsidRPr="002E4C5A">
        <w:t>результатам</w:t>
      </w:r>
      <w:r w:rsidR="00650F85" w:rsidRPr="002E4C5A">
        <w:rPr>
          <w:spacing w:val="-6"/>
        </w:rPr>
        <w:t xml:space="preserve"> </w:t>
      </w:r>
      <w:r w:rsidR="00650F85" w:rsidRPr="002E4C5A">
        <w:t>проведенного</w:t>
      </w:r>
      <w:r w:rsidR="00650F85" w:rsidRPr="002E4C5A">
        <w:rPr>
          <w:spacing w:val="-5"/>
        </w:rPr>
        <w:t xml:space="preserve"> </w:t>
      </w:r>
      <w:r w:rsidR="00650F85" w:rsidRPr="002E4C5A">
        <w:t>контрольного</w:t>
      </w:r>
      <w:r w:rsidR="00650F85" w:rsidRPr="002E4C5A">
        <w:rPr>
          <w:spacing w:val="-5"/>
        </w:rPr>
        <w:t xml:space="preserve"> </w:t>
      </w:r>
      <w:r w:rsidR="00650F85" w:rsidRPr="002E4C5A">
        <w:t>мероприятия</w:t>
      </w:r>
      <w:r w:rsidR="00650F85" w:rsidRPr="002E4C5A">
        <w:rPr>
          <w:spacing w:val="-6"/>
        </w:rPr>
        <w:t xml:space="preserve"> </w:t>
      </w:r>
      <w:r w:rsidR="00650F85" w:rsidRPr="002E4C5A">
        <w:t>осуществляется</w:t>
      </w:r>
      <w:r w:rsidR="00650F85" w:rsidRPr="002E4C5A">
        <w:rPr>
          <w:spacing w:val="-6"/>
        </w:rPr>
        <w:t xml:space="preserve"> </w:t>
      </w:r>
      <w:r w:rsidR="00650F85" w:rsidRPr="002E4C5A">
        <w:t xml:space="preserve">в порядке, установленном </w:t>
      </w:r>
      <w:hyperlink r:id="rId60">
        <w:r w:rsidR="00650F85" w:rsidRPr="002E4C5A">
          <w:t>статьей 87</w:t>
        </w:r>
      </w:hyperlink>
      <w:r w:rsidR="00650F85" w:rsidRPr="002E4C5A">
        <w:t xml:space="preserve"> Федерального закона </w:t>
      </w:r>
      <w:r w:rsidRPr="002E4C5A">
        <w:t>№</w:t>
      </w:r>
      <w:r w:rsidR="00650F85" w:rsidRPr="002E4C5A">
        <w:t xml:space="preserve"> 248-ФЗ.</w:t>
      </w:r>
    </w:p>
    <w:p w:rsidR="00650F85" w:rsidRPr="00011020" w:rsidRDefault="00C43D39" w:rsidP="001164DC">
      <w:pPr>
        <w:widowControl w:val="0"/>
        <w:tabs>
          <w:tab w:val="left" w:pos="0"/>
          <w:tab w:val="left" w:pos="1144"/>
        </w:tabs>
        <w:autoSpaceDE w:val="0"/>
        <w:autoSpaceDN w:val="0"/>
        <w:ind w:right="7" w:firstLine="709"/>
        <w:jc w:val="both"/>
      </w:pPr>
      <w:bookmarkStart w:id="71" w:name="Пункт_7.2"/>
      <w:bookmarkEnd w:id="71"/>
      <w:r w:rsidRPr="002E4C5A">
        <w:t>7.2.</w:t>
      </w:r>
      <w:r w:rsidR="00650F85" w:rsidRPr="002E4C5A">
        <w:t xml:space="preserve">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w:t>
      </w:r>
      <w:r w:rsidR="00650F85" w:rsidRPr="00011020">
        <w:t>в пределах полномочий, предусмотренных законодательством Российской Федерации, обязан:</w:t>
      </w:r>
    </w:p>
    <w:p w:rsidR="00650F85" w:rsidRPr="00011020" w:rsidRDefault="00650F85" w:rsidP="00C43D39">
      <w:pPr>
        <w:pStyle w:val="aa"/>
        <w:tabs>
          <w:tab w:val="left" w:pos="0"/>
        </w:tabs>
        <w:spacing w:after="0"/>
        <w:ind w:right="3" w:firstLine="709"/>
        <w:jc w:val="both"/>
      </w:pPr>
      <w:r w:rsidRPr="00011020">
        <w:t>а)выдать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008C6117" w:rsidRPr="00011020">
        <w:rPr>
          <w:lang w:val="ru-RU"/>
        </w:rPr>
        <w:t>, а также других мероприятий, предусмотренных федеральным законом о виде контроля</w:t>
      </w:r>
      <w:r w:rsidRPr="00011020">
        <w:t>;</w:t>
      </w:r>
    </w:p>
    <w:p w:rsidR="00650F85" w:rsidRPr="00011020" w:rsidRDefault="00650F85" w:rsidP="009E0B87">
      <w:pPr>
        <w:pStyle w:val="aa"/>
        <w:tabs>
          <w:tab w:val="left" w:pos="0"/>
        </w:tabs>
        <w:spacing w:after="0"/>
        <w:ind w:right="6" w:firstLine="709"/>
        <w:jc w:val="both"/>
        <w:rPr>
          <w:lang w:val="ru-RU"/>
        </w:rPr>
      </w:pPr>
      <w:r w:rsidRPr="00011020">
        <w:t xml:space="preserve">б)незамедлительно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009E0B87" w:rsidRPr="00011020">
        <w:t>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rsidRPr="00011020">
        <w:t>;</w:t>
      </w:r>
    </w:p>
    <w:p w:rsidR="00650F85" w:rsidRPr="002E4C5A" w:rsidRDefault="00650F85" w:rsidP="00C43D39">
      <w:pPr>
        <w:pStyle w:val="aa"/>
        <w:tabs>
          <w:tab w:val="left" w:pos="0"/>
        </w:tabs>
        <w:spacing w:after="0"/>
        <w:ind w:right="3" w:firstLine="709"/>
        <w:jc w:val="both"/>
      </w:pPr>
      <w:r w:rsidRPr="00011020">
        <w:t>в)при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w:t>
      </w:r>
      <w:r w:rsidRPr="002E4C5A">
        <w:t xml:space="preserve"> соответствующих полномочий принять меры по привлечению виновных лиц к установленной законом ответственности;</w:t>
      </w:r>
    </w:p>
    <w:p w:rsidR="00650F85" w:rsidRPr="002E4C5A" w:rsidRDefault="00650F85" w:rsidP="00C43D39">
      <w:pPr>
        <w:pStyle w:val="aa"/>
        <w:tabs>
          <w:tab w:val="left" w:pos="0"/>
        </w:tabs>
        <w:spacing w:after="0"/>
        <w:ind w:right="1" w:firstLine="709"/>
        <w:jc w:val="both"/>
      </w:pPr>
      <w:bookmarkStart w:id="72" w:name="Подпункт_г"/>
      <w:bookmarkEnd w:id="72"/>
      <w:r w:rsidRPr="002E4C5A">
        <w:t>г)принять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50F85" w:rsidRPr="002E4C5A" w:rsidRDefault="00650F85" w:rsidP="00C43D39">
      <w:pPr>
        <w:pStyle w:val="aa"/>
        <w:tabs>
          <w:tab w:val="left" w:pos="0"/>
        </w:tabs>
        <w:spacing w:after="0"/>
        <w:ind w:right="3" w:firstLine="709"/>
        <w:jc w:val="both"/>
      </w:pPr>
      <w:bookmarkStart w:id="73" w:name="Подпункт_д"/>
      <w:bookmarkEnd w:id="73"/>
      <w:r w:rsidRPr="002E4C5A">
        <w:t>д)рассмотреть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50F85" w:rsidRPr="002E4C5A" w:rsidRDefault="00C43D39" w:rsidP="00C43D39">
      <w:pPr>
        <w:widowControl w:val="0"/>
        <w:tabs>
          <w:tab w:val="left" w:pos="0"/>
          <w:tab w:val="left" w:pos="1266"/>
        </w:tabs>
        <w:autoSpaceDE w:val="0"/>
        <w:autoSpaceDN w:val="0"/>
        <w:ind w:right="6" w:firstLine="709"/>
        <w:jc w:val="both"/>
      </w:pPr>
      <w:bookmarkStart w:id="74" w:name="Пункт_7.3"/>
      <w:bookmarkEnd w:id="74"/>
      <w:r w:rsidRPr="002E4C5A">
        <w:t>7.3.</w:t>
      </w:r>
      <w:r w:rsidR="00650F85" w:rsidRPr="002E4C5A">
        <w:t xml:space="preserve">Решения, принимаемые по результатам контрольных мероприятий, определяются должностными лицами органа муниципального земельного контроля в соответствии со </w:t>
      </w:r>
      <w:hyperlink r:id="rId61">
        <w:r w:rsidR="00650F85" w:rsidRPr="002E4C5A">
          <w:t>статьей 90</w:t>
        </w:r>
      </w:hyperlink>
      <w:r w:rsidR="00650F85" w:rsidRPr="002E4C5A">
        <w:t xml:space="preserve"> Федерального закона </w:t>
      </w:r>
      <w:r w:rsidRPr="002E4C5A">
        <w:t>№</w:t>
      </w:r>
      <w:r w:rsidR="00650F85" w:rsidRPr="002E4C5A">
        <w:t xml:space="preserve"> 248-ФЗ.</w:t>
      </w:r>
    </w:p>
    <w:p w:rsidR="00650F85" w:rsidRPr="002E4C5A" w:rsidRDefault="00C43D39" w:rsidP="00C43D39">
      <w:pPr>
        <w:widowControl w:val="0"/>
        <w:tabs>
          <w:tab w:val="left" w:pos="0"/>
          <w:tab w:val="left" w:pos="1225"/>
        </w:tabs>
        <w:autoSpaceDE w:val="0"/>
        <w:autoSpaceDN w:val="0"/>
        <w:ind w:right="3" w:firstLine="709"/>
        <w:jc w:val="both"/>
      </w:pPr>
      <w:bookmarkStart w:id="75" w:name="Пункт_7.4"/>
      <w:bookmarkEnd w:id="75"/>
      <w:r w:rsidRPr="002E4C5A">
        <w:t>7.4.</w:t>
      </w:r>
      <w:r w:rsidR="00650F85" w:rsidRPr="002E4C5A">
        <w:t>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орган муниципального земельного контроля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орган муниципального земельного контроля. Указанные документы могут быть направлены в форме электронных документов (пакета электронных документов).</w:t>
      </w:r>
    </w:p>
    <w:p w:rsidR="00650F85" w:rsidRPr="002E4C5A" w:rsidRDefault="00C43D39" w:rsidP="00C43D39">
      <w:pPr>
        <w:widowControl w:val="0"/>
        <w:tabs>
          <w:tab w:val="left" w:pos="0"/>
          <w:tab w:val="left" w:pos="1137"/>
        </w:tabs>
        <w:autoSpaceDE w:val="0"/>
        <w:autoSpaceDN w:val="0"/>
        <w:ind w:right="6" w:firstLine="709"/>
        <w:jc w:val="both"/>
      </w:pPr>
      <w:bookmarkStart w:id="76" w:name="Пункт_7.5"/>
      <w:bookmarkEnd w:id="76"/>
      <w:r w:rsidRPr="002E4C5A">
        <w:t>7.5.</w:t>
      </w:r>
      <w:r w:rsidR="00650F85" w:rsidRPr="002E4C5A">
        <w:t xml:space="preserve">В случае поступления возражений, указанных в настоящем пункте, орган муниципального земельного контроля назначает консультации с контролируемым лицом по </w:t>
      </w:r>
      <w:r w:rsidR="00650F85" w:rsidRPr="002E4C5A">
        <w:lastRenderedPageBreak/>
        <w:t>вопросу рассмотрения поступивших возражений, которые проводятся не позднее 5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w:t>
      </w:r>
      <w:r w:rsidR="00650F85" w:rsidRPr="002E4C5A">
        <w:rPr>
          <w:spacing w:val="40"/>
        </w:rPr>
        <w:t xml:space="preserve"> </w:t>
      </w:r>
      <w:r w:rsidR="00650F85" w:rsidRPr="002E4C5A">
        <w:t>сроках устранения выявленных нарушений обязательных требований.</w:t>
      </w:r>
    </w:p>
    <w:p w:rsidR="00650F85" w:rsidRPr="00011020" w:rsidRDefault="00C43D39" w:rsidP="00C43D39">
      <w:pPr>
        <w:widowControl w:val="0"/>
        <w:tabs>
          <w:tab w:val="left" w:pos="0"/>
          <w:tab w:val="left" w:pos="1188"/>
        </w:tabs>
        <w:autoSpaceDE w:val="0"/>
        <w:autoSpaceDN w:val="0"/>
        <w:ind w:right="4" w:firstLine="709"/>
        <w:jc w:val="both"/>
      </w:pPr>
      <w:bookmarkStart w:id="77" w:name="Пункт_7.6"/>
      <w:bookmarkEnd w:id="77"/>
      <w:proofErr w:type="gramStart"/>
      <w:r w:rsidRPr="002E4C5A">
        <w:t>7.6.</w:t>
      </w:r>
      <w:r w:rsidR="00650F85" w:rsidRPr="002E4C5A">
        <w:t>Контролируемое лицо вправе отказать инспектору в доступе на объекты контроля, к документам</w:t>
      </w:r>
      <w:r w:rsidR="00650F85" w:rsidRPr="002E4C5A">
        <w:rPr>
          <w:spacing w:val="58"/>
        </w:rPr>
        <w:t xml:space="preserve"> </w:t>
      </w:r>
      <w:r w:rsidR="00650F85" w:rsidRPr="002E4C5A">
        <w:t>и</w:t>
      </w:r>
      <w:r w:rsidR="00650F85" w:rsidRPr="002E4C5A">
        <w:rPr>
          <w:spacing w:val="58"/>
        </w:rPr>
        <w:t xml:space="preserve"> </w:t>
      </w:r>
      <w:r w:rsidR="00650F85" w:rsidRPr="002E4C5A">
        <w:t>в</w:t>
      </w:r>
      <w:r w:rsidR="00650F85" w:rsidRPr="002E4C5A">
        <w:rPr>
          <w:spacing w:val="58"/>
        </w:rPr>
        <w:t xml:space="preserve"> </w:t>
      </w:r>
      <w:r w:rsidR="00650F85" w:rsidRPr="002E4C5A">
        <w:t>принятии</w:t>
      </w:r>
      <w:r w:rsidR="00650F85" w:rsidRPr="002E4C5A">
        <w:rPr>
          <w:spacing w:val="58"/>
        </w:rPr>
        <w:t xml:space="preserve"> </w:t>
      </w:r>
      <w:r w:rsidR="00650F85" w:rsidRPr="002E4C5A">
        <w:t>иных</w:t>
      </w:r>
      <w:r w:rsidR="00650F85" w:rsidRPr="002E4C5A">
        <w:rPr>
          <w:spacing w:val="58"/>
        </w:rPr>
        <w:t xml:space="preserve"> </w:t>
      </w:r>
      <w:r w:rsidR="00650F85" w:rsidRPr="002E4C5A">
        <w:t>мер</w:t>
      </w:r>
      <w:r w:rsidR="00650F85" w:rsidRPr="002E4C5A">
        <w:rPr>
          <w:spacing w:val="58"/>
        </w:rPr>
        <w:t xml:space="preserve"> </w:t>
      </w:r>
      <w:r w:rsidR="00650F85" w:rsidRPr="002E4C5A">
        <w:t>по</w:t>
      </w:r>
      <w:r w:rsidR="00650F85" w:rsidRPr="002E4C5A">
        <w:rPr>
          <w:spacing w:val="58"/>
        </w:rPr>
        <w:t xml:space="preserve"> </w:t>
      </w:r>
      <w:r w:rsidR="00650F85" w:rsidRPr="002E4C5A">
        <w:t>проведению</w:t>
      </w:r>
      <w:r w:rsidR="00650F85" w:rsidRPr="002E4C5A">
        <w:rPr>
          <w:spacing w:val="58"/>
        </w:rPr>
        <w:t xml:space="preserve"> </w:t>
      </w:r>
      <w:r w:rsidR="00650F85" w:rsidRPr="002E4C5A">
        <w:t>контрольного</w:t>
      </w:r>
      <w:r w:rsidR="00650F85" w:rsidRPr="002E4C5A">
        <w:rPr>
          <w:spacing w:val="58"/>
        </w:rPr>
        <w:t xml:space="preserve"> </w:t>
      </w:r>
      <w:r w:rsidR="00650F85" w:rsidRPr="002E4C5A">
        <w:t>мероприятия</w:t>
      </w:r>
      <w:r w:rsidR="00650F85" w:rsidRPr="002E4C5A">
        <w:rPr>
          <w:spacing w:val="58"/>
        </w:rPr>
        <w:t xml:space="preserve"> </w:t>
      </w:r>
      <w:r w:rsidR="00650F85" w:rsidRPr="002E4C5A">
        <w:t>в</w:t>
      </w:r>
      <w:r w:rsidR="00650F85" w:rsidRPr="002E4C5A">
        <w:rPr>
          <w:spacing w:val="58"/>
        </w:rPr>
        <w:t xml:space="preserve"> </w:t>
      </w:r>
      <w:r w:rsidR="00650F85" w:rsidRPr="002E4C5A">
        <w:t>случае,</w:t>
      </w:r>
      <w:r w:rsidR="00650F85" w:rsidRPr="002E4C5A">
        <w:rPr>
          <w:spacing w:val="58"/>
        </w:rPr>
        <w:t xml:space="preserve"> </w:t>
      </w:r>
      <w:r w:rsidR="00650F85" w:rsidRPr="00011020">
        <w:t>если</w:t>
      </w:r>
      <w:r w:rsidR="00650F85" w:rsidRPr="00011020">
        <w:rPr>
          <w:spacing w:val="58"/>
        </w:rPr>
        <w:t xml:space="preserve"> </w:t>
      </w:r>
      <w:r w:rsidR="00650F85" w:rsidRPr="00011020">
        <w:t>на</w:t>
      </w:r>
      <w:r w:rsidR="00705151" w:rsidRPr="00011020">
        <w:t xml:space="preserve"> </w:t>
      </w:r>
      <w:bookmarkStart w:id="78" w:name="Пункт_8.6"/>
      <w:bookmarkEnd w:id="78"/>
      <w:r w:rsidR="00650F85" w:rsidRPr="00011020">
        <w:t>документах, оформленных органом</w:t>
      </w:r>
      <w:r w:rsidR="00E167EC" w:rsidRPr="00011020">
        <w:t xml:space="preserve"> муниципального земельного контроля</w:t>
      </w:r>
      <w:r w:rsidR="00650F85" w:rsidRPr="00011020">
        <w:t>,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w:t>
      </w:r>
      <w:proofErr w:type="gramEnd"/>
      <w:r w:rsidR="00650F85" w:rsidRPr="00011020">
        <w:t xml:space="preserve"> контрольном мероприятии, отсутствует либо </w:t>
      </w:r>
      <w:proofErr w:type="gramStart"/>
      <w:r w:rsidR="00650F85" w:rsidRPr="00011020">
        <w:t>нанесен</w:t>
      </w:r>
      <w:proofErr w:type="gramEnd"/>
      <w:r w:rsidR="00650F85" w:rsidRPr="00011020">
        <w:t xml:space="preserve"> 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650F85" w:rsidRPr="00011020" w:rsidRDefault="00650F85" w:rsidP="00C65EF8">
      <w:pPr>
        <w:pStyle w:val="aa"/>
        <w:tabs>
          <w:tab w:val="left" w:pos="0"/>
        </w:tabs>
        <w:spacing w:after="0"/>
        <w:ind w:firstLine="709"/>
        <w:jc w:val="both"/>
      </w:pPr>
    </w:p>
    <w:p w:rsidR="00650F85" w:rsidRPr="00011020" w:rsidRDefault="00C43D39" w:rsidP="00C43D39">
      <w:pPr>
        <w:widowControl w:val="0"/>
        <w:tabs>
          <w:tab w:val="left" w:pos="0"/>
          <w:tab w:val="left" w:pos="410"/>
          <w:tab w:val="left" w:pos="508"/>
        </w:tabs>
        <w:autoSpaceDE w:val="0"/>
        <w:autoSpaceDN w:val="0"/>
        <w:spacing w:line="250" w:lineRule="exact"/>
        <w:ind w:right="283"/>
        <w:jc w:val="center"/>
        <w:rPr>
          <w:b/>
        </w:rPr>
      </w:pPr>
      <w:bookmarkStart w:id="79" w:name="8._Досудебный_порядок_обжалования_решени"/>
      <w:bookmarkEnd w:id="79"/>
      <w:r w:rsidRPr="00011020">
        <w:rPr>
          <w:b/>
        </w:rPr>
        <w:t>8.</w:t>
      </w:r>
      <w:r w:rsidR="00650F85" w:rsidRPr="00011020">
        <w:rPr>
          <w:b/>
        </w:rPr>
        <w:t>Досудебный</w:t>
      </w:r>
      <w:r w:rsidR="00650F85" w:rsidRPr="00011020">
        <w:rPr>
          <w:b/>
          <w:spacing w:val="-6"/>
        </w:rPr>
        <w:t xml:space="preserve"> </w:t>
      </w:r>
      <w:r w:rsidR="00650F85" w:rsidRPr="00011020">
        <w:rPr>
          <w:b/>
        </w:rPr>
        <w:t>порядок</w:t>
      </w:r>
      <w:r w:rsidR="00650F85" w:rsidRPr="00011020">
        <w:rPr>
          <w:b/>
          <w:spacing w:val="-6"/>
        </w:rPr>
        <w:t xml:space="preserve"> </w:t>
      </w:r>
      <w:r w:rsidR="00650F85" w:rsidRPr="00011020">
        <w:rPr>
          <w:b/>
        </w:rPr>
        <w:t>обжалования</w:t>
      </w:r>
      <w:r w:rsidR="00650F85" w:rsidRPr="00011020">
        <w:rPr>
          <w:b/>
          <w:spacing w:val="-6"/>
        </w:rPr>
        <w:t xml:space="preserve"> </w:t>
      </w:r>
      <w:r w:rsidR="00650F85" w:rsidRPr="00011020">
        <w:rPr>
          <w:b/>
        </w:rPr>
        <w:t>решений</w:t>
      </w:r>
      <w:r w:rsidR="00650F85" w:rsidRPr="00011020">
        <w:rPr>
          <w:b/>
          <w:spacing w:val="-6"/>
        </w:rPr>
        <w:t xml:space="preserve"> </w:t>
      </w:r>
      <w:r w:rsidR="00650F85" w:rsidRPr="00011020">
        <w:rPr>
          <w:b/>
        </w:rPr>
        <w:t>органа</w:t>
      </w:r>
      <w:r w:rsidR="00650F85" w:rsidRPr="00011020">
        <w:rPr>
          <w:b/>
          <w:spacing w:val="-6"/>
        </w:rPr>
        <w:t xml:space="preserve"> </w:t>
      </w:r>
      <w:r w:rsidR="00650F85" w:rsidRPr="00011020">
        <w:rPr>
          <w:b/>
        </w:rPr>
        <w:t>муниципального</w:t>
      </w:r>
      <w:r w:rsidR="00650F85" w:rsidRPr="00011020">
        <w:rPr>
          <w:b/>
          <w:spacing w:val="-6"/>
        </w:rPr>
        <w:t xml:space="preserve"> </w:t>
      </w:r>
      <w:r w:rsidR="00650F85" w:rsidRPr="00011020">
        <w:rPr>
          <w:b/>
        </w:rPr>
        <w:t>земельного</w:t>
      </w:r>
      <w:r w:rsidR="00650F85" w:rsidRPr="00011020">
        <w:rPr>
          <w:b/>
          <w:spacing w:val="-6"/>
        </w:rPr>
        <w:t xml:space="preserve"> </w:t>
      </w:r>
      <w:r w:rsidR="00650F85" w:rsidRPr="00011020">
        <w:rPr>
          <w:b/>
        </w:rPr>
        <w:t>контроля, действий (бездействий) должностных лиц при осуществлении муниципального земельного</w:t>
      </w:r>
      <w:r w:rsidR="00705151" w:rsidRPr="00011020">
        <w:rPr>
          <w:b/>
        </w:rPr>
        <w:t xml:space="preserve"> </w:t>
      </w:r>
      <w:r w:rsidR="00650F85" w:rsidRPr="00011020">
        <w:rPr>
          <w:b/>
          <w:spacing w:val="-2"/>
        </w:rPr>
        <w:t>контроля</w:t>
      </w:r>
    </w:p>
    <w:p w:rsidR="00650F85" w:rsidRPr="00011020" w:rsidRDefault="00CF05B1" w:rsidP="00CF05B1">
      <w:pPr>
        <w:widowControl w:val="0"/>
        <w:tabs>
          <w:tab w:val="left" w:pos="0"/>
          <w:tab w:val="left" w:pos="1113"/>
        </w:tabs>
        <w:autoSpaceDE w:val="0"/>
        <w:autoSpaceDN w:val="0"/>
        <w:ind w:right="5" w:firstLine="709"/>
        <w:jc w:val="both"/>
      </w:pPr>
      <w:bookmarkStart w:id="80" w:name="Пункт_8.1"/>
      <w:bookmarkEnd w:id="80"/>
      <w:r w:rsidRPr="00011020">
        <w:t>8.1.</w:t>
      </w:r>
      <w:r w:rsidR="00650F85" w:rsidRPr="00011020">
        <w:t>Решения</w:t>
      </w:r>
      <w:r w:rsidR="00650F85" w:rsidRPr="00011020">
        <w:rPr>
          <w:spacing w:val="-5"/>
        </w:rPr>
        <w:t xml:space="preserve"> </w:t>
      </w:r>
      <w:r w:rsidR="00650F85" w:rsidRPr="00011020">
        <w:t>органа</w:t>
      </w:r>
      <w:r w:rsidR="00650F85" w:rsidRPr="00011020">
        <w:rPr>
          <w:spacing w:val="-5"/>
        </w:rPr>
        <w:t xml:space="preserve"> </w:t>
      </w:r>
      <w:r w:rsidR="00650F85" w:rsidRPr="00011020">
        <w:t>муниципального</w:t>
      </w:r>
      <w:r w:rsidR="00650F85" w:rsidRPr="00011020">
        <w:rPr>
          <w:spacing w:val="-5"/>
        </w:rPr>
        <w:t xml:space="preserve"> </w:t>
      </w:r>
      <w:r w:rsidR="00650F85" w:rsidRPr="00011020">
        <w:t>земельного</w:t>
      </w:r>
      <w:r w:rsidR="00650F85" w:rsidRPr="00011020">
        <w:rPr>
          <w:spacing w:val="-5"/>
        </w:rPr>
        <w:t xml:space="preserve"> </w:t>
      </w:r>
      <w:r w:rsidR="00650F85" w:rsidRPr="00011020">
        <w:t>контроля,</w:t>
      </w:r>
      <w:r w:rsidR="00650F85" w:rsidRPr="00011020">
        <w:rPr>
          <w:spacing w:val="-5"/>
        </w:rPr>
        <w:t xml:space="preserve"> </w:t>
      </w:r>
      <w:r w:rsidR="00650F85" w:rsidRPr="00011020">
        <w:t>действия</w:t>
      </w:r>
      <w:r w:rsidR="00650F85" w:rsidRPr="00011020">
        <w:rPr>
          <w:spacing w:val="-5"/>
        </w:rPr>
        <w:t xml:space="preserve"> </w:t>
      </w:r>
      <w:r w:rsidR="00650F85" w:rsidRPr="00011020">
        <w:t>(бездействие)</w:t>
      </w:r>
      <w:r w:rsidR="00650F85" w:rsidRPr="00011020">
        <w:rPr>
          <w:spacing w:val="-5"/>
        </w:rPr>
        <w:t xml:space="preserve"> </w:t>
      </w:r>
      <w:r w:rsidR="00650F85" w:rsidRPr="00011020">
        <w:t xml:space="preserve">должностных лиц, осуществляющих муниципальный земельный контроль, могут быть обжалованы в порядке, установленном </w:t>
      </w:r>
      <w:hyperlink r:id="rId62">
        <w:r w:rsidR="00650F85" w:rsidRPr="00011020">
          <w:t>главой 9</w:t>
        </w:r>
      </w:hyperlink>
      <w:r w:rsidR="00650F85" w:rsidRPr="00011020">
        <w:t xml:space="preserve"> Федерального закона </w:t>
      </w:r>
      <w:r w:rsidRPr="00011020">
        <w:t>№ 248-ФЗ</w:t>
      </w:r>
      <w:r w:rsidR="00650F85" w:rsidRPr="00011020">
        <w:t>.</w:t>
      </w:r>
    </w:p>
    <w:p w:rsidR="00650F85" w:rsidRPr="00011020" w:rsidRDefault="00650F85" w:rsidP="00CF05B1">
      <w:pPr>
        <w:pStyle w:val="aa"/>
        <w:tabs>
          <w:tab w:val="left" w:pos="0"/>
        </w:tabs>
        <w:spacing w:after="0"/>
        <w:ind w:right="4" w:firstLine="709"/>
        <w:jc w:val="both"/>
      </w:pPr>
      <w:r w:rsidRPr="00011020">
        <w:t xml:space="preserve">Жалоба на решения, действия (бездействия) </w:t>
      </w:r>
      <w:r w:rsidR="0066334A" w:rsidRPr="00011020">
        <w:rPr>
          <w:lang w:val="ru-RU"/>
        </w:rPr>
        <w:t xml:space="preserve">руководителя и иных </w:t>
      </w:r>
      <w:r w:rsidRPr="00011020">
        <w:t>должностных лиц Администрации рассматривается главой местного самоуправления Воскресенского муниципального округа</w:t>
      </w:r>
      <w:r w:rsidR="00735DB9" w:rsidRPr="00011020">
        <w:rPr>
          <w:lang w:val="ru-RU"/>
        </w:rPr>
        <w:t xml:space="preserve"> Нижегородской области</w:t>
      </w:r>
      <w:r w:rsidRPr="00011020">
        <w:t>, заместителем главы администрации Воскресенского муниципального округа</w:t>
      </w:r>
      <w:r w:rsidR="00735DB9" w:rsidRPr="00011020">
        <w:rPr>
          <w:lang w:val="ru-RU"/>
        </w:rPr>
        <w:t xml:space="preserve"> Нижегородской области</w:t>
      </w:r>
      <w:r w:rsidRPr="00011020">
        <w:t xml:space="preserve">. </w:t>
      </w:r>
      <w:bookmarkStart w:id="81" w:name="Пункт_8.2"/>
      <w:bookmarkEnd w:id="81"/>
    </w:p>
    <w:p w:rsidR="00650F85" w:rsidRPr="00011020" w:rsidRDefault="00705151" w:rsidP="00CF05B1">
      <w:pPr>
        <w:pStyle w:val="aa"/>
        <w:tabs>
          <w:tab w:val="left" w:pos="0"/>
        </w:tabs>
        <w:spacing w:after="0"/>
        <w:ind w:right="4" w:firstLine="709"/>
        <w:jc w:val="both"/>
      </w:pPr>
      <w:r w:rsidRPr="00011020">
        <w:rPr>
          <w:lang w:val="ru-RU"/>
        </w:rPr>
        <w:t>8.2.</w:t>
      </w:r>
      <w:r w:rsidR="00650F85" w:rsidRPr="00011020">
        <w:t>Жалоба подлежит рассмотрению в течение 15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650F85" w:rsidRPr="00011020" w:rsidRDefault="00735DB9" w:rsidP="00CF05B1">
      <w:pPr>
        <w:pStyle w:val="aa"/>
        <w:tabs>
          <w:tab w:val="left" w:pos="0"/>
        </w:tabs>
        <w:spacing w:after="0"/>
        <w:ind w:firstLine="709"/>
        <w:jc w:val="both"/>
      </w:pPr>
      <w:bookmarkStart w:id="82" w:name="Пункт_8.3"/>
      <w:bookmarkEnd w:id="82"/>
      <w:r w:rsidRPr="00011020">
        <w:t>8.3</w:t>
      </w:r>
      <w:r w:rsidRPr="00011020">
        <w:rPr>
          <w:lang w:val="ru-RU"/>
        </w:rPr>
        <w:t>.</w:t>
      </w:r>
      <w:r w:rsidR="00650F85" w:rsidRPr="00011020">
        <w:t>Жалоба должна содержать:</w:t>
      </w:r>
    </w:p>
    <w:p w:rsidR="00650F85" w:rsidRPr="002E4C5A" w:rsidRDefault="00CF05B1" w:rsidP="00CF05B1">
      <w:pPr>
        <w:widowControl w:val="0"/>
        <w:tabs>
          <w:tab w:val="left" w:pos="0"/>
        </w:tabs>
        <w:autoSpaceDE w:val="0"/>
        <w:autoSpaceDN w:val="0"/>
        <w:ind w:firstLine="709"/>
        <w:jc w:val="both"/>
      </w:pPr>
      <w:proofErr w:type="gramStart"/>
      <w:r w:rsidRPr="00011020">
        <w:t>1)</w:t>
      </w:r>
      <w:r w:rsidR="00650F85" w:rsidRPr="00011020">
        <w:t>фамилию, имя, отчество (при наличии) должностного лица, решение и (или) действие</w:t>
      </w:r>
      <w:r w:rsidRPr="002E4C5A">
        <w:t xml:space="preserve"> </w:t>
      </w:r>
      <w:r w:rsidR="00650F85" w:rsidRPr="002E4C5A">
        <w:t>(бездействие) которого обжалуется;</w:t>
      </w:r>
      <w:proofErr w:type="gramEnd"/>
    </w:p>
    <w:p w:rsidR="00650F85" w:rsidRPr="002E4C5A" w:rsidRDefault="00CF05B1" w:rsidP="00CF05B1">
      <w:pPr>
        <w:widowControl w:val="0"/>
        <w:tabs>
          <w:tab w:val="left" w:pos="0"/>
          <w:tab w:val="left" w:pos="992"/>
        </w:tabs>
        <w:autoSpaceDE w:val="0"/>
        <w:autoSpaceDN w:val="0"/>
        <w:ind w:right="5" w:firstLine="709"/>
        <w:jc w:val="both"/>
      </w:pPr>
      <w:proofErr w:type="gramStart"/>
      <w:r w:rsidRPr="002E4C5A">
        <w:t>2)</w:t>
      </w:r>
      <w:r w:rsidR="00650F85" w:rsidRPr="002E4C5A">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50F85" w:rsidRPr="002E4C5A" w:rsidRDefault="00CF05B1" w:rsidP="00CF05B1">
      <w:pPr>
        <w:widowControl w:val="0"/>
        <w:tabs>
          <w:tab w:val="left" w:pos="0"/>
          <w:tab w:val="left" w:pos="1033"/>
        </w:tabs>
        <w:autoSpaceDE w:val="0"/>
        <w:autoSpaceDN w:val="0"/>
        <w:ind w:right="4" w:firstLine="709"/>
        <w:jc w:val="both"/>
      </w:pPr>
      <w:r w:rsidRPr="002E4C5A">
        <w:t>3)</w:t>
      </w:r>
      <w:r w:rsidR="00650F85" w:rsidRPr="002E4C5A">
        <w:t>сведения об обжалуемых решениях Администрации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50F85" w:rsidRPr="002E4C5A" w:rsidRDefault="00CF05B1" w:rsidP="00CF05B1">
      <w:pPr>
        <w:widowControl w:val="0"/>
        <w:tabs>
          <w:tab w:val="left" w:pos="0"/>
          <w:tab w:val="left" w:pos="1107"/>
        </w:tabs>
        <w:autoSpaceDE w:val="0"/>
        <w:autoSpaceDN w:val="0"/>
        <w:ind w:right="6" w:firstLine="709"/>
        <w:jc w:val="both"/>
      </w:pPr>
      <w:r w:rsidRPr="002E4C5A">
        <w:t>4)</w:t>
      </w:r>
      <w:r w:rsidR="00650F85" w:rsidRPr="002E4C5A">
        <w:t>основания и доводы, на основании которых заявитель не согласен с решением Администрации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50F85" w:rsidRPr="002E4C5A" w:rsidRDefault="00CF05B1" w:rsidP="00CF05B1">
      <w:pPr>
        <w:widowControl w:val="0"/>
        <w:tabs>
          <w:tab w:val="left" w:pos="0"/>
          <w:tab w:val="left" w:pos="966"/>
        </w:tabs>
        <w:autoSpaceDE w:val="0"/>
        <w:autoSpaceDN w:val="0"/>
        <w:ind w:firstLine="709"/>
        <w:jc w:val="both"/>
      </w:pPr>
      <w:r w:rsidRPr="002E4C5A">
        <w:t>5)</w:t>
      </w:r>
      <w:r w:rsidR="00650F85" w:rsidRPr="002E4C5A">
        <w:t>требования лица, подавшего жалобу;</w:t>
      </w:r>
    </w:p>
    <w:p w:rsidR="00650F85" w:rsidRPr="002E4C5A" w:rsidRDefault="00CF05B1" w:rsidP="00CF05B1">
      <w:pPr>
        <w:widowControl w:val="0"/>
        <w:tabs>
          <w:tab w:val="left" w:pos="0"/>
          <w:tab w:val="left" w:pos="1040"/>
        </w:tabs>
        <w:autoSpaceDE w:val="0"/>
        <w:autoSpaceDN w:val="0"/>
        <w:ind w:right="5" w:firstLine="709"/>
        <w:jc w:val="both"/>
      </w:pPr>
      <w:r w:rsidRPr="002E4C5A">
        <w:t>6)</w:t>
      </w:r>
      <w:r w:rsidR="00650F85" w:rsidRPr="002E4C5A">
        <w:t xml:space="preserve">учетный номер контрольного мероприятия в едином реестре контрольных (надзорных) мероприятий, в отношении которого подается жалоба, в случае подачи жалобы по основаниям, предусмотренным </w:t>
      </w:r>
      <w:hyperlink r:id="rId63">
        <w:r w:rsidR="00650F85" w:rsidRPr="002E4C5A">
          <w:t>пунктами 1 - 3 части 4 статьи 40</w:t>
        </w:r>
      </w:hyperlink>
      <w:r w:rsidR="00650F85" w:rsidRPr="002E4C5A">
        <w:t xml:space="preserve"> Федерального закона </w:t>
      </w:r>
      <w:r w:rsidRPr="002E4C5A">
        <w:t xml:space="preserve">№ </w:t>
      </w:r>
      <w:r w:rsidR="00650F85" w:rsidRPr="002E4C5A">
        <w:t>248-ФЗ;</w:t>
      </w:r>
    </w:p>
    <w:p w:rsidR="00650F85" w:rsidRPr="002E4C5A" w:rsidRDefault="00CF05B1" w:rsidP="00CF05B1">
      <w:pPr>
        <w:widowControl w:val="0"/>
        <w:tabs>
          <w:tab w:val="left" w:pos="0"/>
          <w:tab w:val="left" w:pos="1042"/>
        </w:tabs>
        <w:autoSpaceDE w:val="0"/>
        <w:autoSpaceDN w:val="0"/>
        <w:ind w:right="9" w:firstLine="709"/>
        <w:jc w:val="both"/>
      </w:pPr>
      <w:r w:rsidRPr="002E4C5A">
        <w:t>7)</w:t>
      </w:r>
      <w:r w:rsidR="00650F85" w:rsidRPr="002E4C5A">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50F85" w:rsidRPr="002E4C5A" w:rsidRDefault="004432F9" w:rsidP="00CF05B1">
      <w:pPr>
        <w:widowControl w:val="0"/>
        <w:tabs>
          <w:tab w:val="left" w:pos="0"/>
          <w:tab w:val="left" w:pos="1204"/>
        </w:tabs>
        <w:autoSpaceDE w:val="0"/>
        <w:autoSpaceDN w:val="0"/>
        <w:ind w:right="5" w:firstLine="709"/>
        <w:jc w:val="both"/>
      </w:pPr>
      <w:bookmarkStart w:id="83" w:name="Пункт_8.4"/>
      <w:bookmarkEnd w:id="83"/>
      <w:r w:rsidRPr="002E4C5A">
        <w:t>8.4.</w:t>
      </w:r>
      <w:r w:rsidR="00650F85" w:rsidRPr="002E4C5A">
        <w:t>Администрация имеет право запросить у контролируемого лица, подавшего жалобу, дополнительную информацию и документы, относящиеся к предмету жалобы.</w:t>
      </w:r>
    </w:p>
    <w:p w:rsidR="00650F85" w:rsidRPr="002E4C5A" w:rsidRDefault="00650F85" w:rsidP="00DB6799">
      <w:pPr>
        <w:pStyle w:val="aa"/>
        <w:tabs>
          <w:tab w:val="left" w:pos="0"/>
        </w:tabs>
        <w:spacing w:after="0"/>
        <w:ind w:firstLine="709"/>
        <w:jc w:val="both"/>
      </w:pPr>
      <w:r w:rsidRPr="002E4C5A">
        <w:lastRenderedPageBreak/>
        <w:t>Контролируемое лицо вправе представить дополнительную информацию и документы в течение</w:t>
      </w:r>
      <w:r w:rsidR="00DB6799">
        <w:rPr>
          <w:lang w:val="ru-RU"/>
        </w:rPr>
        <w:t xml:space="preserve"> </w:t>
      </w:r>
      <w:r w:rsidRPr="002E4C5A">
        <w:t>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их получения Администрацией, но не более чем на 5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50F85" w:rsidRPr="002E4C5A" w:rsidRDefault="004432F9" w:rsidP="00CF05B1">
      <w:pPr>
        <w:widowControl w:val="0"/>
        <w:tabs>
          <w:tab w:val="left" w:pos="0"/>
          <w:tab w:val="left" w:pos="1146"/>
        </w:tabs>
        <w:autoSpaceDE w:val="0"/>
        <w:autoSpaceDN w:val="0"/>
        <w:ind w:right="5" w:firstLine="709"/>
        <w:jc w:val="both"/>
      </w:pPr>
      <w:bookmarkStart w:id="84" w:name="Пункт_8.5"/>
      <w:bookmarkEnd w:id="84"/>
      <w:r w:rsidRPr="002E4C5A">
        <w:t>8.5.</w:t>
      </w:r>
      <w:r w:rsidR="00650F85" w:rsidRPr="002E4C5A">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которого обжалуются.</w:t>
      </w:r>
    </w:p>
    <w:p w:rsidR="00650F85" w:rsidRPr="002E4C5A" w:rsidRDefault="004432F9" w:rsidP="00CF05B1">
      <w:pPr>
        <w:widowControl w:val="0"/>
        <w:tabs>
          <w:tab w:val="left" w:pos="0"/>
          <w:tab w:val="left" w:pos="1218"/>
        </w:tabs>
        <w:autoSpaceDE w:val="0"/>
        <w:autoSpaceDN w:val="0"/>
        <w:ind w:right="10" w:firstLine="709"/>
        <w:jc w:val="both"/>
      </w:pPr>
      <w:r w:rsidRPr="002E4C5A">
        <w:t>8.6.</w:t>
      </w:r>
      <w:r w:rsidR="00650F85" w:rsidRPr="002E4C5A">
        <w:t>По</w:t>
      </w:r>
      <w:r w:rsidR="00650F85" w:rsidRPr="002E4C5A">
        <w:rPr>
          <w:spacing w:val="80"/>
        </w:rPr>
        <w:t xml:space="preserve"> </w:t>
      </w:r>
      <w:r w:rsidR="00650F85" w:rsidRPr="002E4C5A">
        <w:t>результатам</w:t>
      </w:r>
      <w:r w:rsidR="00650F85" w:rsidRPr="002E4C5A">
        <w:rPr>
          <w:spacing w:val="80"/>
        </w:rPr>
        <w:t xml:space="preserve"> </w:t>
      </w:r>
      <w:r w:rsidR="00650F85" w:rsidRPr="002E4C5A">
        <w:t>рассмотрения</w:t>
      </w:r>
      <w:r w:rsidR="00650F85" w:rsidRPr="002E4C5A">
        <w:rPr>
          <w:spacing w:val="80"/>
        </w:rPr>
        <w:t xml:space="preserve"> </w:t>
      </w:r>
      <w:r w:rsidR="00650F85" w:rsidRPr="002E4C5A">
        <w:t>жалобы</w:t>
      </w:r>
      <w:r w:rsidR="00650F85" w:rsidRPr="002E4C5A">
        <w:rPr>
          <w:spacing w:val="80"/>
        </w:rPr>
        <w:t xml:space="preserve"> </w:t>
      </w:r>
      <w:r w:rsidR="00650F85" w:rsidRPr="002E4C5A">
        <w:t>на</w:t>
      </w:r>
      <w:r w:rsidR="00650F85" w:rsidRPr="002E4C5A">
        <w:rPr>
          <w:spacing w:val="80"/>
        </w:rPr>
        <w:t xml:space="preserve"> </w:t>
      </w:r>
      <w:r w:rsidR="00650F85" w:rsidRPr="002E4C5A">
        <w:t>действия</w:t>
      </w:r>
      <w:r w:rsidR="00650F85" w:rsidRPr="002E4C5A">
        <w:rPr>
          <w:spacing w:val="80"/>
        </w:rPr>
        <w:t xml:space="preserve"> </w:t>
      </w:r>
      <w:r w:rsidR="00650F85" w:rsidRPr="002E4C5A">
        <w:t>(бездействие)</w:t>
      </w:r>
      <w:r w:rsidR="00650F85" w:rsidRPr="002E4C5A">
        <w:rPr>
          <w:spacing w:val="80"/>
        </w:rPr>
        <w:t xml:space="preserve"> </w:t>
      </w:r>
      <w:r w:rsidR="00650F85" w:rsidRPr="002E4C5A">
        <w:t>должностных</w:t>
      </w:r>
      <w:r w:rsidR="00650F85" w:rsidRPr="002E4C5A">
        <w:rPr>
          <w:spacing w:val="80"/>
        </w:rPr>
        <w:t xml:space="preserve"> </w:t>
      </w:r>
      <w:r w:rsidR="00650F85" w:rsidRPr="002E4C5A">
        <w:t>лиц Администрации уполномоченное лицо, рассматривавшее жалобу:</w:t>
      </w:r>
    </w:p>
    <w:p w:rsidR="00650F85" w:rsidRPr="002E4C5A" w:rsidRDefault="004432F9" w:rsidP="00CF05B1">
      <w:pPr>
        <w:widowControl w:val="0"/>
        <w:tabs>
          <w:tab w:val="left" w:pos="0"/>
          <w:tab w:val="left" w:pos="966"/>
        </w:tabs>
        <w:autoSpaceDE w:val="0"/>
        <w:autoSpaceDN w:val="0"/>
        <w:ind w:firstLine="709"/>
        <w:jc w:val="both"/>
      </w:pPr>
      <w:r w:rsidRPr="002E4C5A">
        <w:t>1)</w:t>
      </w:r>
      <w:r w:rsidR="00650F85" w:rsidRPr="002E4C5A">
        <w:t xml:space="preserve">оставляет жалобу без </w:t>
      </w:r>
      <w:r w:rsidR="00650F85" w:rsidRPr="002E4C5A">
        <w:rPr>
          <w:spacing w:val="-2"/>
        </w:rPr>
        <w:t>удовлетворения;</w:t>
      </w:r>
    </w:p>
    <w:p w:rsidR="00650F85" w:rsidRPr="002E4C5A" w:rsidRDefault="004432F9" w:rsidP="00CF05B1">
      <w:pPr>
        <w:widowControl w:val="0"/>
        <w:tabs>
          <w:tab w:val="left" w:pos="0"/>
          <w:tab w:val="left" w:pos="966"/>
        </w:tabs>
        <w:autoSpaceDE w:val="0"/>
        <w:autoSpaceDN w:val="0"/>
        <w:ind w:firstLine="709"/>
        <w:jc w:val="both"/>
      </w:pPr>
      <w:r w:rsidRPr="002E4C5A">
        <w:t>2)</w:t>
      </w:r>
      <w:r w:rsidR="00650F85" w:rsidRPr="002E4C5A">
        <w:t>отменяет</w:t>
      </w:r>
      <w:r w:rsidR="00650F85" w:rsidRPr="002E4C5A">
        <w:rPr>
          <w:spacing w:val="-6"/>
        </w:rPr>
        <w:t xml:space="preserve"> </w:t>
      </w:r>
      <w:r w:rsidR="00650F85" w:rsidRPr="002E4C5A">
        <w:t>решение</w:t>
      </w:r>
      <w:r w:rsidR="00650F85" w:rsidRPr="002E4C5A">
        <w:rPr>
          <w:spacing w:val="-7"/>
        </w:rPr>
        <w:t xml:space="preserve"> </w:t>
      </w:r>
      <w:r w:rsidR="00650F85" w:rsidRPr="002E4C5A">
        <w:t>Администрации</w:t>
      </w:r>
      <w:r w:rsidR="00650F85" w:rsidRPr="002E4C5A">
        <w:rPr>
          <w:spacing w:val="-6"/>
        </w:rPr>
        <w:t xml:space="preserve"> </w:t>
      </w:r>
      <w:r w:rsidR="00650F85" w:rsidRPr="002E4C5A">
        <w:t>полностью</w:t>
      </w:r>
      <w:r w:rsidR="00650F85" w:rsidRPr="002E4C5A">
        <w:rPr>
          <w:spacing w:val="-7"/>
        </w:rPr>
        <w:t xml:space="preserve"> </w:t>
      </w:r>
      <w:r w:rsidR="00650F85" w:rsidRPr="002E4C5A">
        <w:t>или</w:t>
      </w:r>
      <w:r w:rsidR="00650F85" w:rsidRPr="002E4C5A">
        <w:rPr>
          <w:spacing w:val="-6"/>
        </w:rPr>
        <w:t xml:space="preserve"> </w:t>
      </w:r>
      <w:r w:rsidR="00650F85" w:rsidRPr="002E4C5A">
        <w:rPr>
          <w:spacing w:val="-2"/>
        </w:rPr>
        <w:t>частично;</w:t>
      </w:r>
    </w:p>
    <w:p w:rsidR="00650F85" w:rsidRPr="002E4C5A" w:rsidRDefault="004432F9" w:rsidP="00CF05B1">
      <w:pPr>
        <w:widowControl w:val="0"/>
        <w:tabs>
          <w:tab w:val="left" w:pos="0"/>
          <w:tab w:val="left" w:pos="966"/>
        </w:tabs>
        <w:autoSpaceDE w:val="0"/>
        <w:autoSpaceDN w:val="0"/>
        <w:ind w:firstLine="709"/>
        <w:jc w:val="both"/>
      </w:pPr>
      <w:r w:rsidRPr="002E4C5A">
        <w:t>3)</w:t>
      </w:r>
      <w:r w:rsidR="00650F85" w:rsidRPr="002E4C5A">
        <w:t>отменяет</w:t>
      </w:r>
      <w:r w:rsidR="00650F85" w:rsidRPr="002E4C5A">
        <w:rPr>
          <w:spacing w:val="-5"/>
        </w:rPr>
        <w:t xml:space="preserve"> </w:t>
      </w:r>
      <w:r w:rsidR="00650F85" w:rsidRPr="002E4C5A">
        <w:t>решение</w:t>
      </w:r>
      <w:r w:rsidR="00650F85" w:rsidRPr="002E4C5A">
        <w:rPr>
          <w:spacing w:val="-5"/>
        </w:rPr>
        <w:t xml:space="preserve"> </w:t>
      </w:r>
      <w:r w:rsidR="00650F85" w:rsidRPr="002E4C5A">
        <w:t>Администрации</w:t>
      </w:r>
      <w:r w:rsidR="00650F85" w:rsidRPr="002E4C5A">
        <w:rPr>
          <w:spacing w:val="-5"/>
        </w:rPr>
        <w:t xml:space="preserve"> </w:t>
      </w:r>
      <w:r w:rsidR="00650F85" w:rsidRPr="002E4C5A">
        <w:t>полностью</w:t>
      </w:r>
      <w:r w:rsidR="00650F85" w:rsidRPr="002E4C5A">
        <w:rPr>
          <w:spacing w:val="-6"/>
        </w:rPr>
        <w:t xml:space="preserve"> </w:t>
      </w:r>
      <w:r w:rsidR="00650F85" w:rsidRPr="002E4C5A">
        <w:t>и</w:t>
      </w:r>
      <w:r w:rsidR="00650F85" w:rsidRPr="002E4C5A">
        <w:rPr>
          <w:spacing w:val="-5"/>
        </w:rPr>
        <w:t xml:space="preserve"> </w:t>
      </w:r>
      <w:r w:rsidR="00650F85" w:rsidRPr="002E4C5A">
        <w:t>принимает</w:t>
      </w:r>
      <w:r w:rsidR="00650F85" w:rsidRPr="002E4C5A">
        <w:rPr>
          <w:spacing w:val="-4"/>
        </w:rPr>
        <w:t xml:space="preserve"> </w:t>
      </w:r>
      <w:r w:rsidR="00650F85" w:rsidRPr="002E4C5A">
        <w:t>новое</w:t>
      </w:r>
      <w:r w:rsidR="00650F85" w:rsidRPr="002E4C5A">
        <w:rPr>
          <w:spacing w:val="-5"/>
        </w:rPr>
        <w:t xml:space="preserve"> </w:t>
      </w:r>
      <w:r w:rsidR="00650F85" w:rsidRPr="002E4C5A">
        <w:rPr>
          <w:spacing w:val="-2"/>
        </w:rPr>
        <w:t>решение;</w:t>
      </w:r>
    </w:p>
    <w:p w:rsidR="00650F85" w:rsidRPr="002E4C5A" w:rsidRDefault="004432F9" w:rsidP="00CF05B1">
      <w:pPr>
        <w:widowControl w:val="0"/>
        <w:tabs>
          <w:tab w:val="left" w:pos="0"/>
          <w:tab w:val="left" w:pos="990"/>
        </w:tabs>
        <w:autoSpaceDE w:val="0"/>
        <w:autoSpaceDN w:val="0"/>
        <w:ind w:right="5" w:firstLine="709"/>
        <w:jc w:val="both"/>
      </w:pPr>
      <w:r w:rsidRPr="002E4C5A">
        <w:t>4)</w:t>
      </w:r>
      <w:r w:rsidR="00650F85" w:rsidRPr="002E4C5A">
        <w:t>признает действия (бездействие) должностных лиц Администрации незаконными и выносит решение по существу, в том числе об осуществлении при необходимости определенных действий.</w:t>
      </w:r>
    </w:p>
    <w:p w:rsidR="00650F85" w:rsidRPr="002E4C5A" w:rsidRDefault="004432F9" w:rsidP="00CF05B1">
      <w:pPr>
        <w:widowControl w:val="0"/>
        <w:tabs>
          <w:tab w:val="left" w:pos="0"/>
          <w:tab w:val="left" w:pos="1132"/>
        </w:tabs>
        <w:autoSpaceDE w:val="0"/>
        <w:autoSpaceDN w:val="0"/>
        <w:ind w:right="4" w:firstLine="709"/>
        <w:jc w:val="both"/>
      </w:pPr>
      <w:bookmarkStart w:id="85" w:name="Пункт_8.7"/>
      <w:bookmarkEnd w:id="85"/>
      <w:r w:rsidRPr="002E4C5A">
        <w:t>8.7.</w:t>
      </w:r>
      <w:r w:rsidR="00650F85" w:rsidRPr="002E4C5A">
        <w:t xml:space="preserve">Судебное обжалование решений Администрации,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w:t>
      </w:r>
      <w:r w:rsidR="00650F85" w:rsidRPr="002E4C5A">
        <w:rPr>
          <w:spacing w:val="-2"/>
        </w:rPr>
        <w:t>деятельности.</w:t>
      </w:r>
    </w:p>
    <w:p w:rsidR="00650F85" w:rsidRPr="002E4C5A" w:rsidRDefault="004432F9" w:rsidP="00CF05B1">
      <w:pPr>
        <w:widowControl w:val="0"/>
        <w:tabs>
          <w:tab w:val="left" w:pos="0"/>
          <w:tab w:val="left" w:pos="1128"/>
        </w:tabs>
        <w:autoSpaceDE w:val="0"/>
        <w:autoSpaceDN w:val="0"/>
        <w:ind w:right="8" w:firstLine="709"/>
        <w:jc w:val="both"/>
      </w:pPr>
      <w:bookmarkStart w:id="86" w:name="Пункт_8.8"/>
      <w:bookmarkEnd w:id="86"/>
      <w:r w:rsidRPr="002E4C5A">
        <w:t>8.8.</w:t>
      </w:r>
      <w:r w:rsidR="00650F85" w:rsidRPr="002E4C5A">
        <w:t>Администрация принимает решение об отказе в рассмотрении жалобы в течение 5 рабочих дней со дня получения жалобы, если:</w:t>
      </w:r>
    </w:p>
    <w:p w:rsidR="00650F85" w:rsidRPr="002E4C5A" w:rsidRDefault="004432F9" w:rsidP="004432F9">
      <w:pPr>
        <w:widowControl w:val="0"/>
        <w:tabs>
          <w:tab w:val="left" w:pos="0"/>
          <w:tab w:val="left" w:pos="970"/>
        </w:tabs>
        <w:autoSpaceDE w:val="0"/>
        <w:autoSpaceDN w:val="0"/>
        <w:ind w:firstLine="709"/>
        <w:jc w:val="both"/>
      </w:pPr>
      <w:r w:rsidRPr="002E4C5A">
        <w:t>1)</w:t>
      </w:r>
      <w:r w:rsidR="00650F85" w:rsidRPr="002E4C5A">
        <w:t>жалоба</w:t>
      </w:r>
      <w:r w:rsidR="00650F85" w:rsidRPr="002E4C5A">
        <w:rPr>
          <w:spacing w:val="-1"/>
        </w:rPr>
        <w:t xml:space="preserve"> </w:t>
      </w:r>
      <w:r w:rsidR="00650F85" w:rsidRPr="002E4C5A">
        <w:t>подана</w:t>
      </w:r>
      <w:r w:rsidR="00650F85" w:rsidRPr="002E4C5A">
        <w:rPr>
          <w:spacing w:val="-1"/>
        </w:rPr>
        <w:t xml:space="preserve"> </w:t>
      </w:r>
      <w:r w:rsidR="00650F85" w:rsidRPr="002E4C5A">
        <w:t>после</w:t>
      </w:r>
      <w:r w:rsidR="00650F85" w:rsidRPr="002E4C5A">
        <w:rPr>
          <w:spacing w:val="-1"/>
        </w:rPr>
        <w:t xml:space="preserve"> </w:t>
      </w:r>
      <w:r w:rsidR="00650F85" w:rsidRPr="002E4C5A">
        <w:t>истечения</w:t>
      </w:r>
      <w:r w:rsidR="00650F85" w:rsidRPr="002E4C5A">
        <w:rPr>
          <w:spacing w:val="-1"/>
        </w:rPr>
        <w:t xml:space="preserve"> </w:t>
      </w:r>
      <w:r w:rsidR="00650F85" w:rsidRPr="002E4C5A">
        <w:t>сроков</w:t>
      </w:r>
      <w:r w:rsidR="00650F85" w:rsidRPr="002E4C5A">
        <w:rPr>
          <w:spacing w:val="-1"/>
        </w:rPr>
        <w:t xml:space="preserve"> </w:t>
      </w:r>
      <w:r w:rsidR="00650F85" w:rsidRPr="002E4C5A">
        <w:t>подачи</w:t>
      </w:r>
      <w:r w:rsidR="00650F85" w:rsidRPr="002E4C5A">
        <w:rPr>
          <w:spacing w:val="-1"/>
        </w:rPr>
        <w:t xml:space="preserve"> </w:t>
      </w:r>
      <w:r w:rsidR="00650F85" w:rsidRPr="002E4C5A">
        <w:t>жалобы,</w:t>
      </w:r>
      <w:r w:rsidR="00650F85" w:rsidRPr="002E4C5A">
        <w:rPr>
          <w:spacing w:val="-1"/>
        </w:rPr>
        <w:t xml:space="preserve"> </w:t>
      </w:r>
      <w:r w:rsidR="00650F85" w:rsidRPr="002E4C5A">
        <w:t xml:space="preserve">установленных </w:t>
      </w:r>
      <w:hyperlink r:id="rId64">
        <w:r w:rsidR="00650F85" w:rsidRPr="002E4C5A">
          <w:t>частями 5</w:t>
        </w:r>
      </w:hyperlink>
      <w:r w:rsidR="00650F85" w:rsidRPr="002E4C5A">
        <w:t xml:space="preserve"> и </w:t>
      </w:r>
      <w:hyperlink r:id="rId65">
        <w:r w:rsidR="00650F85" w:rsidRPr="002E4C5A">
          <w:t>6 статьи</w:t>
        </w:r>
      </w:hyperlink>
      <w:r w:rsidRPr="002E4C5A">
        <w:t xml:space="preserve"> </w:t>
      </w:r>
      <w:hyperlink r:id="rId66">
        <w:r w:rsidR="00650F85" w:rsidRPr="002E4C5A">
          <w:t>40</w:t>
        </w:r>
      </w:hyperlink>
      <w:r w:rsidR="00650F85" w:rsidRPr="002E4C5A">
        <w:t xml:space="preserve"> Федерального закона </w:t>
      </w:r>
      <w:r w:rsidRPr="002E4C5A">
        <w:t>№</w:t>
      </w:r>
      <w:r w:rsidR="00650F85" w:rsidRPr="002E4C5A">
        <w:t>248-</w:t>
      </w:r>
      <w:hyperlink r:id="rId67">
        <w:r w:rsidR="00650F85" w:rsidRPr="002E4C5A">
          <w:t>ФЗ</w:t>
        </w:r>
      </w:hyperlink>
      <w:r w:rsidR="00650F85" w:rsidRPr="002E4C5A">
        <w:t>, и не содержит ходатайства о восстановлении пропущенного срока на подачу жалобы;</w:t>
      </w:r>
    </w:p>
    <w:p w:rsidR="00650F85" w:rsidRPr="002E4C5A" w:rsidRDefault="004432F9" w:rsidP="00CF05B1">
      <w:pPr>
        <w:widowControl w:val="0"/>
        <w:tabs>
          <w:tab w:val="left" w:pos="0"/>
          <w:tab w:val="left" w:pos="1024"/>
        </w:tabs>
        <w:autoSpaceDE w:val="0"/>
        <w:autoSpaceDN w:val="0"/>
        <w:ind w:right="5" w:firstLine="709"/>
        <w:jc w:val="both"/>
      </w:pPr>
      <w:r w:rsidRPr="002E4C5A">
        <w:t>2)</w:t>
      </w:r>
      <w:r w:rsidR="00650F85" w:rsidRPr="002E4C5A">
        <w:t xml:space="preserve">в удовлетворении ходатайства о восстановлении пропущенного срока на подачу жалобы </w:t>
      </w:r>
      <w:r w:rsidR="00650F85" w:rsidRPr="002E4C5A">
        <w:rPr>
          <w:spacing w:val="-2"/>
        </w:rPr>
        <w:t>отказано;</w:t>
      </w:r>
    </w:p>
    <w:p w:rsidR="00650F85" w:rsidRPr="002E4C5A" w:rsidRDefault="004432F9" w:rsidP="00CF05B1">
      <w:pPr>
        <w:widowControl w:val="0"/>
        <w:tabs>
          <w:tab w:val="left" w:pos="0"/>
          <w:tab w:val="left" w:pos="1054"/>
        </w:tabs>
        <w:autoSpaceDE w:val="0"/>
        <w:autoSpaceDN w:val="0"/>
        <w:ind w:right="7" w:firstLine="709"/>
        <w:jc w:val="both"/>
      </w:pPr>
      <w:r w:rsidRPr="002E4C5A">
        <w:t>3)</w:t>
      </w:r>
      <w:r w:rsidR="00650F85" w:rsidRPr="002E4C5A">
        <w:t>до принятия решения по жалобе от контролируемого лица, ее подавшего, поступило заявление об отзыве жалобы;</w:t>
      </w:r>
    </w:p>
    <w:p w:rsidR="00650F85" w:rsidRPr="002E4C5A" w:rsidRDefault="004432F9" w:rsidP="00CF05B1">
      <w:pPr>
        <w:widowControl w:val="0"/>
        <w:tabs>
          <w:tab w:val="left" w:pos="0"/>
          <w:tab w:val="left" w:pos="966"/>
        </w:tabs>
        <w:autoSpaceDE w:val="0"/>
        <w:autoSpaceDN w:val="0"/>
        <w:ind w:firstLine="709"/>
        <w:jc w:val="both"/>
      </w:pPr>
      <w:r w:rsidRPr="002E4C5A">
        <w:t>4)</w:t>
      </w:r>
      <w:r w:rsidR="00650F85" w:rsidRPr="002E4C5A">
        <w:t>имеется</w:t>
      </w:r>
      <w:r w:rsidR="00650F85" w:rsidRPr="002E4C5A">
        <w:rPr>
          <w:spacing w:val="-8"/>
        </w:rPr>
        <w:t xml:space="preserve"> </w:t>
      </w:r>
      <w:r w:rsidR="00650F85" w:rsidRPr="002E4C5A">
        <w:t>решение</w:t>
      </w:r>
      <w:r w:rsidR="00650F85" w:rsidRPr="002E4C5A">
        <w:rPr>
          <w:spacing w:val="-6"/>
        </w:rPr>
        <w:t xml:space="preserve"> </w:t>
      </w:r>
      <w:r w:rsidR="00650F85" w:rsidRPr="002E4C5A">
        <w:t>суда</w:t>
      </w:r>
      <w:r w:rsidR="00650F85" w:rsidRPr="002E4C5A">
        <w:rPr>
          <w:spacing w:val="-6"/>
        </w:rPr>
        <w:t xml:space="preserve"> </w:t>
      </w:r>
      <w:r w:rsidR="00650F85" w:rsidRPr="002E4C5A">
        <w:t>по</w:t>
      </w:r>
      <w:r w:rsidR="00650F85" w:rsidRPr="002E4C5A">
        <w:rPr>
          <w:spacing w:val="-5"/>
        </w:rPr>
        <w:t xml:space="preserve"> </w:t>
      </w:r>
      <w:r w:rsidR="00650F85" w:rsidRPr="002E4C5A">
        <w:t>вопросам,</w:t>
      </w:r>
      <w:r w:rsidR="00650F85" w:rsidRPr="002E4C5A">
        <w:rPr>
          <w:spacing w:val="-5"/>
        </w:rPr>
        <w:t xml:space="preserve"> </w:t>
      </w:r>
      <w:r w:rsidR="00650F85" w:rsidRPr="002E4C5A">
        <w:t>поставленным</w:t>
      </w:r>
      <w:r w:rsidR="00650F85" w:rsidRPr="002E4C5A">
        <w:rPr>
          <w:spacing w:val="-6"/>
        </w:rPr>
        <w:t xml:space="preserve"> </w:t>
      </w:r>
      <w:r w:rsidR="00650F85" w:rsidRPr="002E4C5A">
        <w:t>в</w:t>
      </w:r>
      <w:r w:rsidR="00650F85" w:rsidRPr="002E4C5A">
        <w:rPr>
          <w:spacing w:val="-5"/>
        </w:rPr>
        <w:t xml:space="preserve"> </w:t>
      </w:r>
      <w:r w:rsidR="00650F85" w:rsidRPr="002E4C5A">
        <w:rPr>
          <w:spacing w:val="-2"/>
        </w:rPr>
        <w:t>жалобе;</w:t>
      </w:r>
    </w:p>
    <w:p w:rsidR="00650F85" w:rsidRPr="002E4C5A" w:rsidRDefault="004432F9" w:rsidP="00CF05B1">
      <w:pPr>
        <w:widowControl w:val="0"/>
        <w:tabs>
          <w:tab w:val="left" w:pos="0"/>
          <w:tab w:val="left" w:pos="975"/>
        </w:tabs>
        <w:autoSpaceDE w:val="0"/>
        <w:autoSpaceDN w:val="0"/>
        <w:ind w:right="7" w:firstLine="709"/>
        <w:jc w:val="both"/>
      </w:pPr>
      <w:r w:rsidRPr="002E4C5A">
        <w:t>5)</w:t>
      </w:r>
      <w:r w:rsidR="00650F85" w:rsidRPr="002E4C5A">
        <w:t>ранее в уполномоченный орган была подана другая жалоба от того же контролируемого лица по тем же основаниям;</w:t>
      </w:r>
    </w:p>
    <w:p w:rsidR="00650F85" w:rsidRPr="002E4C5A" w:rsidRDefault="004432F9" w:rsidP="00CF05B1">
      <w:pPr>
        <w:widowControl w:val="0"/>
        <w:tabs>
          <w:tab w:val="left" w:pos="0"/>
          <w:tab w:val="left" w:pos="991"/>
        </w:tabs>
        <w:autoSpaceDE w:val="0"/>
        <w:autoSpaceDN w:val="0"/>
        <w:ind w:right="8" w:firstLine="709"/>
        <w:jc w:val="both"/>
      </w:pPr>
      <w:r w:rsidRPr="002E4C5A">
        <w:t>6)</w:t>
      </w:r>
      <w:r w:rsidR="00650F85" w:rsidRPr="002E4C5A">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50F85" w:rsidRPr="002E4C5A" w:rsidRDefault="004432F9" w:rsidP="00CF05B1">
      <w:pPr>
        <w:widowControl w:val="0"/>
        <w:tabs>
          <w:tab w:val="left" w:pos="0"/>
          <w:tab w:val="left" w:pos="1076"/>
        </w:tabs>
        <w:autoSpaceDE w:val="0"/>
        <w:autoSpaceDN w:val="0"/>
        <w:ind w:right="4" w:firstLine="709"/>
        <w:jc w:val="both"/>
      </w:pPr>
      <w:bookmarkStart w:id="87" w:name="Подпункт_7"/>
      <w:bookmarkEnd w:id="87"/>
      <w:r w:rsidRPr="002E4C5A">
        <w:t>7)</w:t>
      </w:r>
      <w:r w:rsidR="00650F85" w:rsidRPr="002E4C5A">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50F85" w:rsidRPr="002E4C5A" w:rsidRDefault="004432F9" w:rsidP="00CF05B1">
      <w:pPr>
        <w:widowControl w:val="0"/>
        <w:tabs>
          <w:tab w:val="left" w:pos="0"/>
          <w:tab w:val="left" w:pos="966"/>
        </w:tabs>
        <w:autoSpaceDE w:val="0"/>
        <w:autoSpaceDN w:val="0"/>
        <w:ind w:firstLine="709"/>
        <w:jc w:val="both"/>
      </w:pPr>
      <w:bookmarkStart w:id="88" w:name="Подпункт_8"/>
      <w:bookmarkEnd w:id="88"/>
      <w:r w:rsidRPr="002E4C5A">
        <w:t>8)</w:t>
      </w:r>
      <w:r w:rsidR="00650F85" w:rsidRPr="002E4C5A">
        <w:t>жалоба</w:t>
      </w:r>
      <w:r w:rsidR="00650F85" w:rsidRPr="002E4C5A">
        <w:rPr>
          <w:spacing w:val="-8"/>
        </w:rPr>
        <w:t xml:space="preserve"> </w:t>
      </w:r>
      <w:r w:rsidR="00650F85" w:rsidRPr="002E4C5A">
        <w:t>подана</w:t>
      </w:r>
      <w:r w:rsidR="00650F85" w:rsidRPr="002E4C5A">
        <w:rPr>
          <w:spacing w:val="-8"/>
        </w:rPr>
        <w:t xml:space="preserve"> </w:t>
      </w:r>
      <w:r w:rsidR="00650F85" w:rsidRPr="002E4C5A">
        <w:t>в</w:t>
      </w:r>
      <w:r w:rsidR="00650F85" w:rsidRPr="002E4C5A">
        <w:rPr>
          <w:spacing w:val="-8"/>
        </w:rPr>
        <w:t xml:space="preserve"> </w:t>
      </w:r>
      <w:r w:rsidR="00650F85" w:rsidRPr="002E4C5A">
        <w:t>ненадлежащий</w:t>
      </w:r>
      <w:r w:rsidR="00650F85" w:rsidRPr="002E4C5A">
        <w:rPr>
          <w:spacing w:val="-8"/>
        </w:rPr>
        <w:t xml:space="preserve"> </w:t>
      </w:r>
      <w:r w:rsidR="00650F85" w:rsidRPr="002E4C5A">
        <w:t>уполномоченный</w:t>
      </w:r>
      <w:r w:rsidR="00650F85" w:rsidRPr="002E4C5A">
        <w:rPr>
          <w:spacing w:val="-7"/>
        </w:rPr>
        <w:t xml:space="preserve"> </w:t>
      </w:r>
      <w:r w:rsidR="00650F85" w:rsidRPr="002E4C5A">
        <w:rPr>
          <w:spacing w:val="-2"/>
        </w:rPr>
        <w:t>орган;</w:t>
      </w:r>
    </w:p>
    <w:p w:rsidR="00650F85" w:rsidRPr="002E4C5A" w:rsidRDefault="004432F9" w:rsidP="00CF05B1">
      <w:pPr>
        <w:widowControl w:val="0"/>
        <w:tabs>
          <w:tab w:val="left" w:pos="0"/>
          <w:tab w:val="left" w:pos="1116"/>
        </w:tabs>
        <w:autoSpaceDE w:val="0"/>
        <w:autoSpaceDN w:val="0"/>
        <w:ind w:right="6" w:firstLine="709"/>
        <w:jc w:val="both"/>
      </w:pPr>
      <w:bookmarkStart w:id="89" w:name="Подпункт_9"/>
      <w:bookmarkEnd w:id="89"/>
      <w:r w:rsidRPr="002E4C5A">
        <w:t>9)</w:t>
      </w:r>
      <w:r w:rsidR="00650F85" w:rsidRPr="002E4C5A">
        <w:t>законодательством Российской Федерации предусмотрен только судебный порядок обжалования решений контрольного органа.</w:t>
      </w:r>
    </w:p>
    <w:p w:rsidR="00650F85" w:rsidRPr="00011020" w:rsidRDefault="004432F9" w:rsidP="00CF05B1">
      <w:pPr>
        <w:widowControl w:val="0"/>
        <w:tabs>
          <w:tab w:val="left" w:pos="0"/>
          <w:tab w:val="left" w:pos="1214"/>
        </w:tabs>
        <w:autoSpaceDE w:val="0"/>
        <w:autoSpaceDN w:val="0"/>
        <w:ind w:right="4" w:firstLine="709"/>
        <w:jc w:val="both"/>
      </w:pPr>
      <w:bookmarkStart w:id="90" w:name="Пункт_8.9"/>
      <w:bookmarkEnd w:id="90"/>
      <w:r w:rsidRPr="00011020">
        <w:t>8.9.</w:t>
      </w:r>
      <w:r w:rsidR="00650F85" w:rsidRPr="00011020">
        <w:t>Контролируемые лица, права и законные интересы которых, по их мнению, были непосредственно нарушены в рамках осуществления муниципального земельного</w:t>
      </w:r>
      <w:r w:rsidR="005C22D8" w:rsidRPr="00011020">
        <w:t xml:space="preserve"> контроля,</w:t>
      </w:r>
      <w:r w:rsidR="00650F85" w:rsidRPr="00011020">
        <w:t xml:space="preserve"> имеют право на досудебное обжалование:</w:t>
      </w:r>
    </w:p>
    <w:p w:rsidR="00650F85" w:rsidRPr="00011020" w:rsidRDefault="004432F9" w:rsidP="00CF05B1">
      <w:pPr>
        <w:widowControl w:val="0"/>
        <w:tabs>
          <w:tab w:val="left" w:pos="0"/>
          <w:tab w:val="left" w:pos="1151"/>
        </w:tabs>
        <w:autoSpaceDE w:val="0"/>
        <w:autoSpaceDN w:val="0"/>
        <w:ind w:right="3" w:firstLine="709"/>
        <w:jc w:val="both"/>
      </w:pPr>
      <w:bookmarkStart w:id="91" w:name="Подпункт_1"/>
      <w:bookmarkEnd w:id="91"/>
      <w:r w:rsidRPr="00011020">
        <w:t>1)</w:t>
      </w:r>
      <w:r w:rsidR="00650F85" w:rsidRPr="00011020">
        <w:t>решений о проведении контрольных мероприятий и обязательных профилактических визитов;</w:t>
      </w:r>
    </w:p>
    <w:p w:rsidR="00650F85" w:rsidRPr="00011020" w:rsidRDefault="004432F9" w:rsidP="00CF05B1">
      <w:pPr>
        <w:widowControl w:val="0"/>
        <w:tabs>
          <w:tab w:val="left" w:pos="0"/>
          <w:tab w:val="left" w:pos="1022"/>
        </w:tabs>
        <w:autoSpaceDE w:val="0"/>
        <w:autoSpaceDN w:val="0"/>
        <w:ind w:right="2" w:firstLine="709"/>
        <w:jc w:val="both"/>
      </w:pPr>
      <w:bookmarkStart w:id="92" w:name="Подпункт_2"/>
      <w:bookmarkEnd w:id="92"/>
      <w:r w:rsidRPr="00011020">
        <w:t>2)</w:t>
      </w:r>
      <w:r w:rsidR="00650F85" w:rsidRPr="00011020">
        <w:t>актов контрольных мероприятий и обязательных профилактических визитов, предписаний об устранении выявленных нарушений;</w:t>
      </w:r>
    </w:p>
    <w:p w:rsidR="00650F85" w:rsidRPr="00011020" w:rsidRDefault="004432F9" w:rsidP="00CF05B1">
      <w:pPr>
        <w:widowControl w:val="0"/>
        <w:tabs>
          <w:tab w:val="left" w:pos="0"/>
          <w:tab w:val="left" w:pos="1059"/>
        </w:tabs>
        <w:autoSpaceDE w:val="0"/>
        <w:autoSpaceDN w:val="0"/>
        <w:ind w:right="4" w:firstLine="709"/>
        <w:jc w:val="both"/>
      </w:pPr>
      <w:bookmarkStart w:id="93" w:name="Подпункт_3"/>
      <w:bookmarkEnd w:id="93"/>
      <w:r w:rsidRPr="00011020">
        <w:t>3)</w:t>
      </w:r>
      <w:r w:rsidR="00650F85" w:rsidRPr="00011020">
        <w:t xml:space="preserve">действий (бездействия) должностных лиц органа </w:t>
      </w:r>
      <w:r w:rsidR="00ED17C3" w:rsidRPr="00011020">
        <w:t xml:space="preserve">муниципального земельного контроля </w:t>
      </w:r>
      <w:r w:rsidR="00650F85" w:rsidRPr="00011020">
        <w:t>в рамках контрольных мероприятий и обязательных профилактических визитов;</w:t>
      </w:r>
    </w:p>
    <w:p w:rsidR="00650F85" w:rsidRPr="00011020" w:rsidRDefault="004432F9" w:rsidP="00CF05B1">
      <w:pPr>
        <w:widowControl w:val="0"/>
        <w:tabs>
          <w:tab w:val="left" w:pos="0"/>
          <w:tab w:val="left" w:pos="966"/>
        </w:tabs>
        <w:autoSpaceDE w:val="0"/>
        <w:autoSpaceDN w:val="0"/>
        <w:ind w:firstLine="709"/>
        <w:jc w:val="both"/>
      </w:pPr>
      <w:bookmarkStart w:id="94" w:name="Подпункт_4"/>
      <w:bookmarkEnd w:id="94"/>
      <w:r w:rsidRPr="00011020">
        <w:lastRenderedPageBreak/>
        <w:t>4)</w:t>
      </w:r>
      <w:r w:rsidR="00650F85" w:rsidRPr="00011020">
        <w:t>решений</w:t>
      </w:r>
      <w:r w:rsidR="00650F85" w:rsidRPr="00011020">
        <w:rPr>
          <w:spacing w:val="-8"/>
        </w:rPr>
        <w:t xml:space="preserve"> </w:t>
      </w:r>
      <w:r w:rsidR="00650F85" w:rsidRPr="00011020">
        <w:t>об</w:t>
      </w:r>
      <w:r w:rsidR="00650F85" w:rsidRPr="00011020">
        <w:rPr>
          <w:spacing w:val="-7"/>
        </w:rPr>
        <w:t xml:space="preserve"> </w:t>
      </w:r>
      <w:r w:rsidR="00650F85" w:rsidRPr="00011020">
        <w:t>отнесении</w:t>
      </w:r>
      <w:r w:rsidR="00650F85" w:rsidRPr="00011020">
        <w:rPr>
          <w:spacing w:val="-8"/>
        </w:rPr>
        <w:t xml:space="preserve"> </w:t>
      </w:r>
      <w:r w:rsidR="00650F85" w:rsidRPr="00011020">
        <w:t>объектов</w:t>
      </w:r>
      <w:r w:rsidR="00650F85" w:rsidRPr="00011020">
        <w:rPr>
          <w:spacing w:val="-7"/>
        </w:rPr>
        <w:t xml:space="preserve"> </w:t>
      </w:r>
      <w:r w:rsidR="00650F85" w:rsidRPr="00011020">
        <w:t>контроля</w:t>
      </w:r>
      <w:r w:rsidR="00650F85" w:rsidRPr="00011020">
        <w:rPr>
          <w:spacing w:val="-7"/>
        </w:rPr>
        <w:t xml:space="preserve"> </w:t>
      </w:r>
      <w:r w:rsidR="00650F85" w:rsidRPr="00011020">
        <w:t>к</w:t>
      </w:r>
      <w:r w:rsidR="00650F85" w:rsidRPr="00011020">
        <w:rPr>
          <w:spacing w:val="-8"/>
        </w:rPr>
        <w:t xml:space="preserve"> </w:t>
      </w:r>
      <w:r w:rsidR="00650F85" w:rsidRPr="00011020">
        <w:t>соответствующей</w:t>
      </w:r>
      <w:r w:rsidR="00650F85" w:rsidRPr="00011020">
        <w:rPr>
          <w:spacing w:val="-7"/>
        </w:rPr>
        <w:t xml:space="preserve"> </w:t>
      </w:r>
      <w:r w:rsidR="00650F85" w:rsidRPr="00011020">
        <w:t>категории</w:t>
      </w:r>
      <w:r w:rsidR="00650F85" w:rsidRPr="00011020">
        <w:rPr>
          <w:spacing w:val="-7"/>
        </w:rPr>
        <w:t xml:space="preserve"> </w:t>
      </w:r>
      <w:r w:rsidR="00650F85" w:rsidRPr="00011020">
        <w:rPr>
          <w:spacing w:val="-2"/>
        </w:rPr>
        <w:t>риска;</w:t>
      </w:r>
    </w:p>
    <w:p w:rsidR="00650F85" w:rsidRPr="00011020" w:rsidRDefault="004432F9" w:rsidP="00CF05B1">
      <w:pPr>
        <w:widowControl w:val="0"/>
        <w:tabs>
          <w:tab w:val="left" w:pos="0"/>
          <w:tab w:val="left" w:pos="1016"/>
        </w:tabs>
        <w:autoSpaceDE w:val="0"/>
        <w:autoSpaceDN w:val="0"/>
        <w:ind w:right="5" w:firstLine="709"/>
        <w:jc w:val="both"/>
      </w:pPr>
      <w:bookmarkStart w:id="95" w:name="Подпункт_5"/>
      <w:bookmarkEnd w:id="95"/>
      <w:r w:rsidRPr="00011020">
        <w:t>5)</w:t>
      </w:r>
      <w:r w:rsidR="00650F85" w:rsidRPr="00011020">
        <w:t>решений об отказе в проведении профилактических визитов по заявлениям контролируемых лиц;</w:t>
      </w:r>
    </w:p>
    <w:p w:rsidR="00650F85" w:rsidRPr="00011020" w:rsidRDefault="004432F9" w:rsidP="00CF05B1">
      <w:pPr>
        <w:widowControl w:val="0"/>
        <w:tabs>
          <w:tab w:val="left" w:pos="0"/>
          <w:tab w:val="left" w:pos="1143"/>
        </w:tabs>
        <w:autoSpaceDE w:val="0"/>
        <w:autoSpaceDN w:val="0"/>
        <w:ind w:right="2" w:firstLine="709"/>
        <w:jc w:val="both"/>
      </w:pPr>
      <w:bookmarkStart w:id="96" w:name="Подпункт_6"/>
      <w:bookmarkEnd w:id="96"/>
      <w:r w:rsidRPr="00011020">
        <w:t>6)</w:t>
      </w:r>
      <w:r w:rsidR="00650F85" w:rsidRPr="00011020">
        <w:t xml:space="preserve">иных решений, принимаемых органами </w:t>
      </w:r>
      <w:r w:rsidR="00ED17C3" w:rsidRPr="00011020">
        <w:t xml:space="preserve">муниципального земельного контроля </w:t>
      </w:r>
      <w:r w:rsidR="00650F85" w:rsidRPr="00011020">
        <w:t>по итогам профилактических и (или) контрольных мероприятий, предусмотренных Федеральным законом</w:t>
      </w:r>
      <w:r w:rsidR="00ED17C3" w:rsidRPr="00011020">
        <w:t xml:space="preserve"> № 248-ФЗ</w:t>
      </w:r>
      <w:r w:rsidR="00650F85" w:rsidRPr="00011020">
        <w:t>, в отношении контролируемых лиц или объектов контроля.</w:t>
      </w:r>
    </w:p>
    <w:p w:rsidR="00650F85" w:rsidRPr="00011020" w:rsidRDefault="00650F85" w:rsidP="00CF05B1">
      <w:pPr>
        <w:pStyle w:val="aa"/>
        <w:tabs>
          <w:tab w:val="left" w:pos="0"/>
        </w:tabs>
        <w:spacing w:after="0"/>
        <w:ind w:firstLine="709"/>
        <w:jc w:val="both"/>
      </w:pPr>
    </w:p>
    <w:p w:rsidR="00650F85" w:rsidRPr="00011020" w:rsidRDefault="004432F9" w:rsidP="004432F9">
      <w:pPr>
        <w:widowControl w:val="0"/>
        <w:tabs>
          <w:tab w:val="left" w:pos="0"/>
          <w:tab w:val="left" w:pos="624"/>
          <w:tab w:val="left" w:pos="4484"/>
        </w:tabs>
        <w:autoSpaceDE w:val="0"/>
        <w:autoSpaceDN w:val="0"/>
        <w:spacing w:before="1" w:line="237" w:lineRule="auto"/>
        <w:ind w:right="399"/>
        <w:jc w:val="center"/>
        <w:rPr>
          <w:b/>
        </w:rPr>
      </w:pPr>
      <w:bookmarkStart w:id="97" w:name="9._Оценка_результативности_и_эффективнос"/>
      <w:bookmarkEnd w:id="97"/>
      <w:r w:rsidRPr="00011020">
        <w:rPr>
          <w:b/>
        </w:rPr>
        <w:t>9.</w:t>
      </w:r>
      <w:r w:rsidR="00650F85" w:rsidRPr="00011020">
        <w:rPr>
          <w:b/>
        </w:rPr>
        <w:t>Оценка</w:t>
      </w:r>
      <w:r w:rsidR="00650F85" w:rsidRPr="00011020">
        <w:rPr>
          <w:b/>
          <w:spacing w:val="-6"/>
        </w:rPr>
        <w:t xml:space="preserve"> </w:t>
      </w:r>
      <w:r w:rsidR="00650F85" w:rsidRPr="00011020">
        <w:rPr>
          <w:b/>
        </w:rPr>
        <w:t>результативности</w:t>
      </w:r>
      <w:r w:rsidR="00650F85" w:rsidRPr="00011020">
        <w:rPr>
          <w:b/>
          <w:spacing w:val="-7"/>
        </w:rPr>
        <w:t xml:space="preserve"> </w:t>
      </w:r>
      <w:r w:rsidR="00650F85" w:rsidRPr="00011020">
        <w:rPr>
          <w:b/>
        </w:rPr>
        <w:t>и</w:t>
      </w:r>
      <w:r w:rsidR="00650F85" w:rsidRPr="00011020">
        <w:rPr>
          <w:b/>
          <w:spacing w:val="-7"/>
        </w:rPr>
        <w:t xml:space="preserve"> </w:t>
      </w:r>
      <w:r w:rsidR="00650F85" w:rsidRPr="00011020">
        <w:rPr>
          <w:b/>
        </w:rPr>
        <w:t>эффективности</w:t>
      </w:r>
      <w:r w:rsidR="00650F85" w:rsidRPr="00011020">
        <w:rPr>
          <w:b/>
          <w:spacing w:val="-7"/>
        </w:rPr>
        <w:t xml:space="preserve"> </w:t>
      </w:r>
      <w:r w:rsidR="00650F85" w:rsidRPr="00011020">
        <w:rPr>
          <w:b/>
        </w:rPr>
        <w:t>осуществления</w:t>
      </w:r>
      <w:r w:rsidR="00650F85" w:rsidRPr="00011020">
        <w:rPr>
          <w:b/>
          <w:spacing w:val="-6"/>
        </w:rPr>
        <w:t xml:space="preserve"> </w:t>
      </w:r>
      <w:r w:rsidR="00650F85" w:rsidRPr="00011020">
        <w:rPr>
          <w:b/>
        </w:rPr>
        <w:t>муниципального</w:t>
      </w:r>
      <w:r w:rsidR="00650F85" w:rsidRPr="00011020">
        <w:rPr>
          <w:b/>
          <w:spacing w:val="-6"/>
        </w:rPr>
        <w:t xml:space="preserve"> </w:t>
      </w:r>
      <w:r w:rsidR="00650F85" w:rsidRPr="00011020">
        <w:rPr>
          <w:b/>
        </w:rPr>
        <w:t xml:space="preserve">земельного </w:t>
      </w:r>
      <w:r w:rsidR="00650F85" w:rsidRPr="00011020">
        <w:rPr>
          <w:b/>
          <w:spacing w:val="-2"/>
        </w:rPr>
        <w:t>контроля</w:t>
      </w:r>
    </w:p>
    <w:p w:rsidR="00650F85" w:rsidRPr="00011020" w:rsidRDefault="004432F9" w:rsidP="001164DC">
      <w:pPr>
        <w:widowControl w:val="0"/>
        <w:tabs>
          <w:tab w:val="left" w:pos="0"/>
          <w:tab w:val="left" w:pos="1182"/>
        </w:tabs>
        <w:autoSpaceDE w:val="0"/>
        <w:autoSpaceDN w:val="0"/>
        <w:ind w:right="5" w:firstLine="709"/>
        <w:jc w:val="both"/>
      </w:pPr>
      <w:bookmarkStart w:id="98" w:name="Пункт_9.1"/>
      <w:bookmarkEnd w:id="98"/>
      <w:r w:rsidRPr="00011020">
        <w:t>9.1.</w:t>
      </w:r>
      <w:r w:rsidR="00650F85" w:rsidRPr="00011020">
        <w:t xml:space="preserve">Оценка результативности и эффективности осуществления муниципального земельного контроля осуществляется на основании </w:t>
      </w:r>
      <w:hyperlink r:id="rId68">
        <w:r w:rsidR="00650F85" w:rsidRPr="00011020">
          <w:t>статьи 30</w:t>
        </w:r>
      </w:hyperlink>
      <w:r w:rsidR="00650F85" w:rsidRPr="00011020">
        <w:rPr>
          <w:rFonts w:ascii="Microsoft Sans Serif" w:hAnsi="Microsoft Sans Serif"/>
        </w:rPr>
        <w:t xml:space="preserve"> </w:t>
      </w:r>
      <w:r w:rsidR="00650F85" w:rsidRPr="00011020">
        <w:t xml:space="preserve">Федерального закона </w:t>
      </w:r>
      <w:r w:rsidRPr="00011020">
        <w:t>№</w:t>
      </w:r>
      <w:r w:rsidR="00650F85" w:rsidRPr="00011020">
        <w:t xml:space="preserve"> 248-ФЗ.</w:t>
      </w:r>
    </w:p>
    <w:p w:rsidR="005355D2" w:rsidRPr="00011020" w:rsidRDefault="005355D2" w:rsidP="001164DC">
      <w:pPr>
        <w:widowControl w:val="0"/>
        <w:tabs>
          <w:tab w:val="left" w:pos="0"/>
          <w:tab w:val="left" w:pos="1182"/>
        </w:tabs>
        <w:autoSpaceDE w:val="0"/>
        <w:autoSpaceDN w:val="0"/>
        <w:ind w:right="5" w:firstLine="709"/>
        <w:jc w:val="both"/>
      </w:pPr>
    </w:p>
    <w:p w:rsidR="00650F85" w:rsidRPr="002E4C5A" w:rsidRDefault="005355D2" w:rsidP="005355D2">
      <w:pPr>
        <w:widowControl w:val="0"/>
        <w:tabs>
          <w:tab w:val="left" w:pos="0"/>
          <w:tab w:val="left" w:pos="3678"/>
        </w:tabs>
        <w:autoSpaceDE w:val="0"/>
        <w:autoSpaceDN w:val="0"/>
        <w:jc w:val="center"/>
        <w:rPr>
          <w:b/>
        </w:rPr>
      </w:pPr>
      <w:bookmarkStart w:id="99" w:name="10._Заключительные_положения"/>
      <w:bookmarkEnd w:id="99"/>
      <w:r w:rsidRPr="00011020">
        <w:rPr>
          <w:b/>
          <w:spacing w:val="-2"/>
        </w:rPr>
        <w:t>10.</w:t>
      </w:r>
      <w:r w:rsidR="00650F85" w:rsidRPr="00011020">
        <w:rPr>
          <w:b/>
          <w:spacing w:val="-2"/>
        </w:rPr>
        <w:t>Заключительные</w:t>
      </w:r>
      <w:r w:rsidR="00650F85" w:rsidRPr="00011020">
        <w:rPr>
          <w:b/>
          <w:spacing w:val="14"/>
        </w:rPr>
        <w:t xml:space="preserve"> </w:t>
      </w:r>
      <w:r w:rsidR="00650F85" w:rsidRPr="00011020">
        <w:rPr>
          <w:b/>
          <w:spacing w:val="-2"/>
        </w:rPr>
        <w:t>положения</w:t>
      </w:r>
      <w:bookmarkStart w:id="100" w:name="_GoBack"/>
      <w:bookmarkEnd w:id="100"/>
    </w:p>
    <w:p w:rsidR="00650F85" w:rsidRPr="002E4C5A" w:rsidRDefault="005355D2" w:rsidP="001164DC">
      <w:pPr>
        <w:widowControl w:val="0"/>
        <w:tabs>
          <w:tab w:val="left" w:pos="0"/>
          <w:tab w:val="left" w:pos="1231"/>
        </w:tabs>
        <w:autoSpaceDE w:val="0"/>
        <w:autoSpaceDN w:val="0"/>
        <w:spacing w:before="80"/>
        <w:ind w:right="8" w:firstLine="709"/>
        <w:jc w:val="both"/>
      </w:pPr>
      <w:bookmarkStart w:id="101" w:name="Пункт_10.1"/>
      <w:bookmarkEnd w:id="101"/>
      <w:r w:rsidRPr="002E4C5A">
        <w:t>10.1.</w:t>
      </w:r>
      <w:r w:rsidR="00650F85" w:rsidRPr="002E4C5A">
        <w:t>Ключевые показатели вида контроля и их целевые значения, индикативные показатели для муниципального</w:t>
      </w:r>
      <w:r w:rsidR="00650F85" w:rsidRPr="002E4C5A">
        <w:rPr>
          <w:spacing w:val="80"/>
        </w:rPr>
        <w:t xml:space="preserve"> </w:t>
      </w:r>
      <w:r w:rsidR="00650F85" w:rsidRPr="002E4C5A">
        <w:t>земельного</w:t>
      </w:r>
      <w:r w:rsidR="00650F85" w:rsidRPr="002E4C5A">
        <w:rPr>
          <w:spacing w:val="80"/>
        </w:rPr>
        <w:t xml:space="preserve"> </w:t>
      </w:r>
      <w:r w:rsidR="00650F85" w:rsidRPr="002E4C5A">
        <w:t>контроля</w:t>
      </w:r>
      <w:r w:rsidR="00650F85" w:rsidRPr="002E4C5A">
        <w:rPr>
          <w:spacing w:val="80"/>
        </w:rPr>
        <w:t xml:space="preserve"> </w:t>
      </w:r>
      <w:r w:rsidR="00650F85" w:rsidRPr="002E4C5A">
        <w:t>утверждаются</w:t>
      </w:r>
      <w:r w:rsidR="00650F85" w:rsidRPr="002E4C5A">
        <w:rPr>
          <w:spacing w:val="80"/>
        </w:rPr>
        <w:t xml:space="preserve"> </w:t>
      </w:r>
      <w:r w:rsidR="00650F85" w:rsidRPr="002E4C5A">
        <w:t>представительным</w:t>
      </w:r>
      <w:r w:rsidR="00650F85" w:rsidRPr="002E4C5A">
        <w:rPr>
          <w:spacing w:val="80"/>
        </w:rPr>
        <w:t xml:space="preserve"> </w:t>
      </w:r>
      <w:r w:rsidR="00650F85" w:rsidRPr="002E4C5A">
        <w:t>органом</w:t>
      </w:r>
      <w:r w:rsidR="00650F85" w:rsidRPr="002E4C5A">
        <w:rPr>
          <w:spacing w:val="80"/>
        </w:rPr>
        <w:t xml:space="preserve"> </w:t>
      </w:r>
      <w:r w:rsidR="00650F85" w:rsidRPr="002E4C5A">
        <w:t>муниципального</w:t>
      </w:r>
      <w:r w:rsidR="00705151" w:rsidRPr="002E4C5A">
        <w:t xml:space="preserve"> </w:t>
      </w:r>
      <w:r w:rsidR="00650F85" w:rsidRPr="002E4C5A">
        <w:rPr>
          <w:spacing w:val="-2"/>
        </w:rPr>
        <w:t>образования.</w:t>
      </w:r>
    </w:p>
    <w:p w:rsidR="00650F85" w:rsidRPr="002E4C5A" w:rsidRDefault="005355D2" w:rsidP="001164DC">
      <w:pPr>
        <w:widowControl w:val="0"/>
        <w:tabs>
          <w:tab w:val="left" w:pos="0"/>
          <w:tab w:val="left" w:pos="1262"/>
        </w:tabs>
        <w:autoSpaceDE w:val="0"/>
        <w:autoSpaceDN w:val="0"/>
        <w:spacing w:before="1"/>
        <w:ind w:right="7" w:firstLine="709"/>
        <w:jc w:val="both"/>
      </w:pPr>
      <w:bookmarkStart w:id="102" w:name="Пункт_10.2"/>
      <w:bookmarkEnd w:id="102"/>
      <w:r w:rsidRPr="002E4C5A">
        <w:t>10.2.</w:t>
      </w:r>
      <w:r w:rsidR="00650F85" w:rsidRPr="002E4C5A">
        <w:t>При осуществлении муниципального земельного контроля эксперты и (или) экспертные организации не привлекаются.</w:t>
      </w:r>
    </w:p>
    <w:p w:rsidR="00650F85" w:rsidRPr="002E4C5A" w:rsidRDefault="005355D2" w:rsidP="001164DC">
      <w:pPr>
        <w:widowControl w:val="0"/>
        <w:tabs>
          <w:tab w:val="left" w:pos="0"/>
          <w:tab w:val="left" w:pos="1288"/>
        </w:tabs>
        <w:autoSpaceDE w:val="0"/>
        <w:autoSpaceDN w:val="0"/>
        <w:ind w:right="4" w:firstLine="709"/>
        <w:jc w:val="both"/>
      </w:pPr>
      <w:bookmarkStart w:id="103" w:name="Пункт_10.3"/>
      <w:bookmarkEnd w:id="103"/>
      <w:r w:rsidRPr="002E4C5A">
        <w:t>10.3.</w:t>
      </w:r>
      <w:r w:rsidR="00650F85" w:rsidRPr="002E4C5A">
        <w:t>До 1 января 2030 г</w:t>
      </w:r>
      <w:r w:rsidRPr="002E4C5A">
        <w:t>ода</w:t>
      </w:r>
      <w:r w:rsidR="00650F85" w:rsidRPr="002E4C5A">
        <w:t xml:space="preserve">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w:t>
      </w:r>
      <w:r w:rsidR="009D624F">
        <w:t>мы «</w:t>
      </w:r>
      <w:hyperlink r:id="rId69">
        <w:r w:rsidR="00650F85" w:rsidRPr="002E4C5A">
          <w:t>Единый портал</w:t>
        </w:r>
      </w:hyperlink>
      <w:r w:rsidR="00650F85" w:rsidRPr="002E4C5A">
        <w:t xml:space="preserve"> государственных </w:t>
      </w:r>
      <w:r w:rsidR="009D624F">
        <w:t>и муниципальных услуг (функций)»</w:t>
      </w:r>
      <w:r w:rsidR="00650F85" w:rsidRPr="002E4C5A">
        <w:t>. Такое обращение подлежит рассмотрению контрольным органом в течение 10 рабочих дней со дня его регистрации.</w:t>
      </w:r>
    </w:p>
    <w:p w:rsidR="005355D2" w:rsidRPr="002E4C5A" w:rsidRDefault="005355D2">
      <w:r w:rsidRPr="002E4C5A">
        <w:br w:type="page"/>
      </w:r>
    </w:p>
    <w:p w:rsidR="008E485E" w:rsidRPr="002E4C5A" w:rsidRDefault="008E485E" w:rsidP="001164DC">
      <w:pPr>
        <w:tabs>
          <w:tab w:val="left" w:pos="0"/>
        </w:tabs>
        <w:suppressAutoHyphens/>
        <w:ind w:firstLine="709"/>
        <w:jc w:val="right"/>
      </w:pPr>
      <w:r w:rsidRPr="002E4C5A">
        <w:lastRenderedPageBreak/>
        <w:t>Приложение 1</w:t>
      </w:r>
    </w:p>
    <w:p w:rsidR="008E485E" w:rsidRPr="002E4C5A" w:rsidRDefault="008E485E" w:rsidP="001164DC">
      <w:pPr>
        <w:tabs>
          <w:tab w:val="left" w:pos="0"/>
        </w:tabs>
        <w:suppressAutoHyphens/>
        <w:ind w:firstLine="709"/>
        <w:jc w:val="right"/>
      </w:pPr>
      <w:r w:rsidRPr="002E4C5A">
        <w:t xml:space="preserve">к Положению о </w:t>
      </w:r>
      <w:proofErr w:type="gramStart"/>
      <w:r w:rsidRPr="002E4C5A">
        <w:t>муниципальном</w:t>
      </w:r>
      <w:proofErr w:type="gramEnd"/>
    </w:p>
    <w:p w:rsidR="008E485E" w:rsidRPr="002E4C5A" w:rsidRDefault="008E485E" w:rsidP="001164DC">
      <w:pPr>
        <w:tabs>
          <w:tab w:val="left" w:pos="0"/>
        </w:tabs>
        <w:suppressAutoHyphens/>
        <w:ind w:firstLine="709"/>
        <w:jc w:val="right"/>
      </w:pPr>
      <w:r w:rsidRPr="002E4C5A">
        <w:t xml:space="preserve">земельном </w:t>
      </w:r>
      <w:proofErr w:type="gramStart"/>
      <w:r w:rsidRPr="002E4C5A">
        <w:t>контроле</w:t>
      </w:r>
      <w:proofErr w:type="gramEnd"/>
      <w:r w:rsidRPr="002E4C5A">
        <w:t xml:space="preserve"> на территории </w:t>
      </w:r>
    </w:p>
    <w:p w:rsidR="008E485E" w:rsidRPr="002E4C5A" w:rsidRDefault="008E485E" w:rsidP="001164DC">
      <w:pPr>
        <w:tabs>
          <w:tab w:val="left" w:pos="0"/>
        </w:tabs>
        <w:suppressAutoHyphens/>
        <w:ind w:firstLine="709"/>
        <w:jc w:val="right"/>
      </w:pPr>
      <w:r w:rsidRPr="002E4C5A">
        <w:t>Воскресенского муниципального округа</w:t>
      </w:r>
    </w:p>
    <w:p w:rsidR="008E485E" w:rsidRPr="002E4C5A" w:rsidRDefault="008E485E" w:rsidP="001164DC">
      <w:pPr>
        <w:tabs>
          <w:tab w:val="left" w:pos="0"/>
        </w:tabs>
        <w:suppressAutoHyphens/>
        <w:ind w:firstLine="709"/>
        <w:jc w:val="right"/>
      </w:pPr>
      <w:r w:rsidRPr="002E4C5A">
        <w:t>Нижегородской области</w:t>
      </w:r>
    </w:p>
    <w:p w:rsidR="008E485E" w:rsidRPr="002E4C5A" w:rsidRDefault="008E485E" w:rsidP="001164DC">
      <w:pPr>
        <w:tabs>
          <w:tab w:val="left" w:pos="0"/>
        </w:tabs>
        <w:suppressAutoHyphens/>
        <w:ind w:firstLine="709"/>
        <w:jc w:val="right"/>
      </w:pPr>
    </w:p>
    <w:p w:rsidR="00650F85" w:rsidRPr="002E4C5A" w:rsidRDefault="00650F85" w:rsidP="001164DC">
      <w:pPr>
        <w:tabs>
          <w:tab w:val="left" w:pos="0"/>
        </w:tabs>
        <w:spacing w:line="251" w:lineRule="exact"/>
        <w:ind w:right="56" w:firstLine="709"/>
        <w:jc w:val="center"/>
        <w:rPr>
          <w:b/>
        </w:rPr>
      </w:pPr>
      <w:r w:rsidRPr="002E4C5A">
        <w:rPr>
          <w:b/>
          <w:spacing w:val="-2"/>
        </w:rPr>
        <w:t>Критерии</w:t>
      </w:r>
      <w:r w:rsidR="00705151" w:rsidRPr="002E4C5A">
        <w:rPr>
          <w:b/>
          <w:spacing w:val="-2"/>
        </w:rPr>
        <w:t xml:space="preserve"> </w:t>
      </w:r>
      <w:r w:rsidRPr="002E4C5A">
        <w:rPr>
          <w:b/>
        </w:rPr>
        <w:t>отнесения используемых гражданами, юридическими лицами (или) индивидуальными предпринимателями земельных участков, правообладателями которых они являются, к определенной</w:t>
      </w:r>
      <w:r w:rsidRPr="002E4C5A">
        <w:rPr>
          <w:b/>
          <w:spacing w:val="-6"/>
        </w:rPr>
        <w:t xml:space="preserve"> </w:t>
      </w:r>
      <w:r w:rsidRPr="002E4C5A">
        <w:rPr>
          <w:b/>
        </w:rPr>
        <w:t>категории</w:t>
      </w:r>
      <w:r w:rsidRPr="002E4C5A">
        <w:rPr>
          <w:b/>
          <w:spacing w:val="-6"/>
        </w:rPr>
        <w:t xml:space="preserve"> </w:t>
      </w:r>
      <w:r w:rsidRPr="002E4C5A">
        <w:rPr>
          <w:b/>
        </w:rPr>
        <w:t>риска</w:t>
      </w:r>
      <w:r w:rsidRPr="002E4C5A">
        <w:rPr>
          <w:b/>
          <w:spacing w:val="-5"/>
        </w:rPr>
        <w:t xml:space="preserve"> </w:t>
      </w:r>
      <w:r w:rsidRPr="002E4C5A">
        <w:rPr>
          <w:b/>
        </w:rPr>
        <w:t>при</w:t>
      </w:r>
      <w:r w:rsidRPr="002E4C5A">
        <w:rPr>
          <w:b/>
          <w:spacing w:val="-6"/>
        </w:rPr>
        <w:t xml:space="preserve"> </w:t>
      </w:r>
      <w:r w:rsidRPr="002E4C5A">
        <w:rPr>
          <w:b/>
        </w:rPr>
        <w:t>осуществлении</w:t>
      </w:r>
      <w:r w:rsidRPr="002E4C5A">
        <w:rPr>
          <w:b/>
          <w:spacing w:val="-6"/>
        </w:rPr>
        <w:t xml:space="preserve"> </w:t>
      </w:r>
      <w:r w:rsidRPr="002E4C5A">
        <w:rPr>
          <w:b/>
        </w:rPr>
        <w:t>муниципального</w:t>
      </w:r>
      <w:r w:rsidRPr="002E4C5A">
        <w:rPr>
          <w:b/>
          <w:spacing w:val="-5"/>
        </w:rPr>
        <w:t xml:space="preserve"> </w:t>
      </w:r>
      <w:r w:rsidRPr="002E4C5A">
        <w:rPr>
          <w:b/>
        </w:rPr>
        <w:t>земельного</w:t>
      </w:r>
      <w:r w:rsidRPr="002E4C5A">
        <w:rPr>
          <w:b/>
          <w:spacing w:val="-5"/>
        </w:rPr>
        <w:t xml:space="preserve"> </w:t>
      </w:r>
      <w:r w:rsidRPr="002E4C5A">
        <w:rPr>
          <w:b/>
        </w:rPr>
        <w:t>контроля</w:t>
      </w:r>
      <w:r w:rsidRPr="002E4C5A">
        <w:rPr>
          <w:b/>
          <w:spacing w:val="-5"/>
        </w:rPr>
        <w:t xml:space="preserve"> </w:t>
      </w:r>
      <w:r w:rsidRPr="002E4C5A">
        <w:rPr>
          <w:b/>
        </w:rPr>
        <w:t>на территории Воскресенского муниципального округа Нижегородской области</w:t>
      </w:r>
    </w:p>
    <w:p w:rsidR="003D46D8" w:rsidRPr="002E4C5A" w:rsidRDefault="003D46D8" w:rsidP="001164DC">
      <w:pPr>
        <w:tabs>
          <w:tab w:val="left" w:pos="0"/>
        </w:tabs>
        <w:spacing w:line="251" w:lineRule="exact"/>
        <w:ind w:right="56" w:firstLine="709"/>
        <w:jc w:val="center"/>
        <w:rPr>
          <w:b/>
        </w:rPr>
      </w:pPr>
    </w:p>
    <w:p w:rsidR="00650F85" w:rsidRPr="002E4C5A" w:rsidRDefault="005355D2" w:rsidP="005355D2">
      <w:pPr>
        <w:widowControl w:val="0"/>
        <w:tabs>
          <w:tab w:val="left" w:pos="0"/>
        </w:tabs>
        <w:autoSpaceDE w:val="0"/>
        <w:autoSpaceDN w:val="0"/>
        <w:ind w:firstLine="709"/>
        <w:jc w:val="both"/>
      </w:pPr>
      <w:bookmarkStart w:id="104" w:name="Пункт_1"/>
      <w:bookmarkEnd w:id="104"/>
      <w:r w:rsidRPr="002E4C5A">
        <w:t>1.</w:t>
      </w:r>
      <w:r w:rsidR="00650F85" w:rsidRPr="002E4C5A">
        <w:t>К</w:t>
      </w:r>
      <w:r w:rsidR="00650F85" w:rsidRPr="002E4C5A">
        <w:rPr>
          <w:spacing w:val="-4"/>
        </w:rPr>
        <w:t xml:space="preserve"> </w:t>
      </w:r>
      <w:r w:rsidR="00650F85" w:rsidRPr="002E4C5A">
        <w:t>категории</w:t>
      </w:r>
      <w:r w:rsidR="00650F85" w:rsidRPr="002E4C5A">
        <w:rPr>
          <w:spacing w:val="-4"/>
        </w:rPr>
        <w:t xml:space="preserve"> </w:t>
      </w:r>
      <w:r w:rsidR="00650F85" w:rsidRPr="002E4C5A">
        <w:t>среднего</w:t>
      </w:r>
      <w:r w:rsidR="00650F85" w:rsidRPr="002E4C5A">
        <w:rPr>
          <w:spacing w:val="-4"/>
        </w:rPr>
        <w:t xml:space="preserve"> </w:t>
      </w:r>
      <w:r w:rsidR="00650F85" w:rsidRPr="002E4C5A">
        <w:t>риска</w:t>
      </w:r>
      <w:r w:rsidR="00650F85" w:rsidRPr="002E4C5A">
        <w:rPr>
          <w:spacing w:val="-3"/>
        </w:rPr>
        <w:t xml:space="preserve"> </w:t>
      </w:r>
      <w:r w:rsidR="00650F85" w:rsidRPr="002E4C5A">
        <w:rPr>
          <w:spacing w:val="-2"/>
        </w:rPr>
        <w:t>относятся:</w:t>
      </w:r>
    </w:p>
    <w:p w:rsidR="00650F85" w:rsidRPr="002E4C5A" w:rsidRDefault="00650F85" w:rsidP="005355D2">
      <w:pPr>
        <w:pStyle w:val="aa"/>
        <w:tabs>
          <w:tab w:val="left" w:pos="0"/>
        </w:tabs>
        <w:spacing w:after="0"/>
        <w:ind w:right="7" w:firstLine="709"/>
        <w:jc w:val="both"/>
      </w:pPr>
      <w:r w:rsidRPr="002E4C5A">
        <w:t>а)земельные</w:t>
      </w:r>
      <w:r w:rsidRPr="002E4C5A">
        <w:rPr>
          <w:spacing w:val="-3"/>
        </w:rPr>
        <w:t xml:space="preserve"> </w:t>
      </w:r>
      <w:r w:rsidRPr="002E4C5A">
        <w:t>участки,</w:t>
      </w:r>
      <w:r w:rsidRPr="002E4C5A">
        <w:rPr>
          <w:spacing w:val="-3"/>
        </w:rPr>
        <w:t xml:space="preserve"> </w:t>
      </w:r>
      <w:r w:rsidRPr="002E4C5A">
        <w:t>граничащие</w:t>
      </w:r>
      <w:r w:rsidRPr="002E4C5A">
        <w:rPr>
          <w:spacing w:val="-3"/>
        </w:rPr>
        <w:t xml:space="preserve"> </w:t>
      </w:r>
      <w:r w:rsidRPr="002E4C5A">
        <w:t>с</w:t>
      </w:r>
      <w:r w:rsidRPr="002E4C5A">
        <w:rPr>
          <w:spacing w:val="-3"/>
        </w:rPr>
        <w:t xml:space="preserve"> </w:t>
      </w:r>
      <w:r w:rsidRPr="002E4C5A">
        <w:t>земельными</w:t>
      </w:r>
      <w:r w:rsidRPr="002E4C5A">
        <w:rPr>
          <w:spacing w:val="-3"/>
        </w:rPr>
        <w:t xml:space="preserve"> </w:t>
      </w:r>
      <w:r w:rsidRPr="002E4C5A">
        <w:t>участками,</w:t>
      </w:r>
      <w:r w:rsidRPr="002E4C5A">
        <w:rPr>
          <w:spacing w:val="-3"/>
        </w:rPr>
        <w:t xml:space="preserve"> </w:t>
      </w:r>
      <w:r w:rsidRPr="002E4C5A">
        <w:t>предназначенными</w:t>
      </w:r>
      <w:r w:rsidRPr="002E4C5A">
        <w:rPr>
          <w:spacing w:val="-3"/>
        </w:rPr>
        <w:t xml:space="preserve"> </w:t>
      </w:r>
      <w:r w:rsidRPr="002E4C5A">
        <w:t>для</w:t>
      </w:r>
      <w:r w:rsidRPr="002E4C5A">
        <w:rPr>
          <w:spacing w:val="-3"/>
        </w:rPr>
        <w:t xml:space="preserve"> </w:t>
      </w:r>
      <w:r w:rsidRPr="002E4C5A">
        <w:t>захоронения и размещения отходов производства и потребления, размещения кладбищ;</w:t>
      </w:r>
    </w:p>
    <w:p w:rsidR="00650F85" w:rsidRPr="002E4C5A" w:rsidRDefault="00650F85" w:rsidP="005355D2">
      <w:pPr>
        <w:pStyle w:val="aa"/>
        <w:tabs>
          <w:tab w:val="left" w:pos="0"/>
        </w:tabs>
        <w:spacing w:after="0"/>
        <w:ind w:right="8" w:firstLine="709"/>
        <w:jc w:val="both"/>
        <w:rPr>
          <w:lang w:val="ru-RU"/>
        </w:rPr>
      </w:pPr>
      <w:r w:rsidRPr="002E4C5A">
        <w:t>б)земельные участки, расположенные в границах или примыкающие к границе береговой полосы вод</w:t>
      </w:r>
      <w:r w:rsidR="00DC7673" w:rsidRPr="002E4C5A">
        <w:t>ных объектов общего пользования</w:t>
      </w:r>
      <w:r w:rsidR="00DC7673" w:rsidRPr="002E4C5A">
        <w:rPr>
          <w:lang w:val="ru-RU"/>
        </w:rPr>
        <w:t>.</w:t>
      </w:r>
    </w:p>
    <w:p w:rsidR="00650F85" w:rsidRPr="002E4C5A" w:rsidRDefault="005355D2" w:rsidP="005355D2">
      <w:pPr>
        <w:widowControl w:val="0"/>
        <w:tabs>
          <w:tab w:val="left" w:pos="0"/>
        </w:tabs>
        <w:autoSpaceDE w:val="0"/>
        <w:autoSpaceDN w:val="0"/>
        <w:ind w:firstLine="709"/>
        <w:jc w:val="both"/>
      </w:pPr>
      <w:bookmarkStart w:id="105" w:name="Пункт_2"/>
      <w:bookmarkEnd w:id="105"/>
      <w:r w:rsidRPr="002E4C5A">
        <w:t>2.</w:t>
      </w:r>
      <w:r w:rsidR="00650F85" w:rsidRPr="002E4C5A">
        <w:t>К</w:t>
      </w:r>
      <w:r w:rsidR="00650F85" w:rsidRPr="002E4C5A">
        <w:rPr>
          <w:spacing w:val="-8"/>
        </w:rPr>
        <w:t xml:space="preserve"> </w:t>
      </w:r>
      <w:r w:rsidR="00650F85" w:rsidRPr="002E4C5A">
        <w:t>категории</w:t>
      </w:r>
      <w:r w:rsidR="00650F85" w:rsidRPr="002E4C5A">
        <w:rPr>
          <w:spacing w:val="-6"/>
        </w:rPr>
        <w:t xml:space="preserve"> </w:t>
      </w:r>
      <w:r w:rsidR="00650F85" w:rsidRPr="002E4C5A">
        <w:t>умеренного</w:t>
      </w:r>
      <w:r w:rsidR="00650F85" w:rsidRPr="002E4C5A">
        <w:rPr>
          <w:spacing w:val="-5"/>
        </w:rPr>
        <w:t xml:space="preserve"> </w:t>
      </w:r>
      <w:r w:rsidR="00650F85" w:rsidRPr="002E4C5A">
        <w:t>риска</w:t>
      </w:r>
      <w:r w:rsidR="00650F85" w:rsidRPr="002E4C5A">
        <w:rPr>
          <w:spacing w:val="-5"/>
        </w:rPr>
        <w:t xml:space="preserve"> </w:t>
      </w:r>
      <w:r w:rsidR="00650F85" w:rsidRPr="002E4C5A">
        <w:t>относятся</w:t>
      </w:r>
      <w:r w:rsidR="00650F85" w:rsidRPr="002E4C5A">
        <w:rPr>
          <w:spacing w:val="-6"/>
        </w:rPr>
        <w:t xml:space="preserve"> </w:t>
      </w:r>
      <w:r w:rsidR="00650F85" w:rsidRPr="002E4C5A">
        <w:t>земельные</w:t>
      </w:r>
      <w:r w:rsidR="00650F85" w:rsidRPr="002E4C5A">
        <w:rPr>
          <w:spacing w:val="-5"/>
        </w:rPr>
        <w:t xml:space="preserve"> </w:t>
      </w:r>
      <w:r w:rsidR="00650F85" w:rsidRPr="002E4C5A">
        <w:rPr>
          <w:spacing w:val="-2"/>
        </w:rPr>
        <w:t>участки:</w:t>
      </w:r>
    </w:p>
    <w:p w:rsidR="00650F85" w:rsidRPr="002E4C5A" w:rsidRDefault="00650F85" w:rsidP="005355D2">
      <w:pPr>
        <w:pStyle w:val="aa"/>
        <w:tabs>
          <w:tab w:val="left" w:pos="0"/>
        </w:tabs>
        <w:spacing w:after="0"/>
        <w:ind w:right="4" w:firstLine="709"/>
        <w:jc w:val="both"/>
      </w:pPr>
      <w:bookmarkStart w:id="106" w:name="Подпункт_а"/>
      <w:bookmarkEnd w:id="106"/>
      <w:r w:rsidRPr="002E4C5A">
        <w:t>а)относящиеся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650F85" w:rsidRPr="002E4C5A" w:rsidRDefault="00650F85" w:rsidP="005355D2">
      <w:pPr>
        <w:pStyle w:val="aa"/>
        <w:tabs>
          <w:tab w:val="left" w:pos="0"/>
        </w:tabs>
        <w:spacing w:after="0"/>
        <w:ind w:right="2" w:firstLine="709"/>
        <w:jc w:val="both"/>
      </w:pPr>
      <w:bookmarkStart w:id="107" w:name="Подпункт_б"/>
      <w:bookmarkEnd w:id="107"/>
      <w:r w:rsidRPr="002E4C5A">
        <w:t>б)относящиеся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650F85" w:rsidRPr="002E4C5A" w:rsidRDefault="00650F85" w:rsidP="005355D2">
      <w:pPr>
        <w:pStyle w:val="aa"/>
        <w:tabs>
          <w:tab w:val="left" w:pos="0"/>
        </w:tabs>
        <w:spacing w:after="0"/>
        <w:ind w:firstLine="709"/>
        <w:jc w:val="both"/>
      </w:pPr>
      <w:bookmarkStart w:id="108" w:name="Подпункт_в"/>
      <w:bookmarkEnd w:id="108"/>
      <w:r w:rsidRPr="002E4C5A">
        <w:t>в)относящиеся</w:t>
      </w:r>
      <w:r w:rsidRPr="002E4C5A">
        <w:rPr>
          <w:spacing w:val="-4"/>
        </w:rPr>
        <w:t xml:space="preserve"> </w:t>
      </w:r>
      <w:r w:rsidRPr="002E4C5A">
        <w:t>к</w:t>
      </w:r>
      <w:r w:rsidRPr="002E4C5A">
        <w:rPr>
          <w:spacing w:val="-5"/>
        </w:rPr>
        <w:t xml:space="preserve"> </w:t>
      </w:r>
      <w:r w:rsidRPr="002E4C5A">
        <w:t>категории</w:t>
      </w:r>
      <w:r w:rsidRPr="002E4C5A">
        <w:rPr>
          <w:spacing w:val="-4"/>
        </w:rPr>
        <w:t xml:space="preserve"> </w:t>
      </w:r>
      <w:r w:rsidRPr="002E4C5A">
        <w:t>земель</w:t>
      </w:r>
      <w:r w:rsidRPr="002E4C5A">
        <w:rPr>
          <w:spacing w:val="-4"/>
        </w:rPr>
        <w:t xml:space="preserve"> </w:t>
      </w:r>
      <w:r w:rsidRPr="002E4C5A">
        <w:t>сельскохозяйственного</w:t>
      </w:r>
      <w:r w:rsidRPr="002E4C5A">
        <w:rPr>
          <w:spacing w:val="-5"/>
        </w:rPr>
        <w:t xml:space="preserve"> </w:t>
      </w:r>
      <w:r w:rsidRPr="002E4C5A">
        <w:t>назначения</w:t>
      </w:r>
      <w:r w:rsidRPr="002E4C5A">
        <w:rPr>
          <w:spacing w:val="-4"/>
        </w:rPr>
        <w:t xml:space="preserve"> </w:t>
      </w:r>
      <w:r w:rsidRPr="002E4C5A">
        <w:t>и</w:t>
      </w:r>
      <w:r w:rsidRPr="002E4C5A">
        <w:rPr>
          <w:spacing w:val="-4"/>
        </w:rPr>
        <w:t xml:space="preserve"> </w:t>
      </w:r>
      <w:r w:rsidRPr="002E4C5A">
        <w:t>граничащие</w:t>
      </w:r>
      <w:r w:rsidRPr="002E4C5A">
        <w:rPr>
          <w:spacing w:val="-5"/>
        </w:rPr>
        <w:t xml:space="preserve"> </w:t>
      </w:r>
      <w:r w:rsidRPr="002E4C5A">
        <w:t>с</w:t>
      </w:r>
      <w:r w:rsidRPr="002E4C5A">
        <w:rPr>
          <w:spacing w:val="-4"/>
        </w:rPr>
        <w:t xml:space="preserve"> </w:t>
      </w:r>
      <w:r w:rsidRPr="002E4C5A">
        <w:t>землями</w:t>
      </w:r>
      <w:r w:rsidRPr="002E4C5A">
        <w:rPr>
          <w:spacing w:val="-4"/>
        </w:rPr>
        <w:t xml:space="preserve"> </w:t>
      </w:r>
      <w:r w:rsidRPr="002E4C5A">
        <w:rPr>
          <w:spacing w:val="-10"/>
        </w:rPr>
        <w:t>и</w:t>
      </w:r>
      <w:r w:rsidR="00DC7673" w:rsidRPr="002E4C5A">
        <w:rPr>
          <w:lang w:val="ru-RU"/>
        </w:rPr>
        <w:t xml:space="preserve"> </w:t>
      </w:r>
      <w:r w:rsidRPr="002E4C5A">
        <w:t>(или)</w:t>
      </w:r>
      <w:r w:rsidRPr="002E4C5A">
        <w:rPr>
          <w:spacing w:val="-6"/>
        </w:rPr>
        <w:t xml:space="preserve"> </w:t>
      </w:r>
      <w:r w:rsidRPr="002E4C5A">
        <w:t>земельными</w:t>
      </w:r>
      <w:r w:rsidRPr="002E4C5A">
        <w:rPr>
          <w:spacing w:val="-7"/>
        </w:rPr>
        <w:t xml:space="preserve"> </w:t>
      </w:r>
      <w:r w:rsidRPr="002E4C5A">
        <w:t>участками,</w:t>
      </w:r>
      <w:r w:rsidRPr="002E4C5A">
        <w:rPr>
          <w:spacing w:val="-5"/>
        </w:rPr>
        <w:t xml:space="preserve"> </w:t>
      </w:r>
      <w:r w:rsidRPr="002E4C5A">
        <w:t>относящимися</w:t>
      </w:r>
      <w:r w:rsidRPr="002E4C5A">
        <w:rPr>
          <w:spacing w:val="-7"/>
        </w:rPr>
        <w:t xml:space="preserve"> </w:t>
      </w:r>
      <w:r w:rsidRPr="002E4C5A">
        <w:t>к</w:t>
      </w:r>
      <w:r w:rsidRPr="002E4C5A">
        <w:rPr>
          <w:spacing w:val="-7"/>
        </w:rPr>
        <w:t xml:space="preserve"> </w:t>
      </w:r>
      <w:r w:rsidRPr="002E4C5A">
        <w:t>категории</w:t>
      </w:r>
      <w:r w:rsidRPr="002E4C5A">
        <w:rPr>
          <w:spacing w:val="-6"/>
        </w:rPr>
        <w:t xml:space="preserve"> </w:t>
      </w:r>
      <w:r w:rsidRPr="002E4C5A">
        <w:t>земель</w:t>
      </w:r>
      <w:r w:rsidRPr="002E4C5A">
        <w:rPr>
          <w:spacing w:val="-7"/>
        </w:rPr>
        <w:t xml:space="preserve"> </w:t>
      </w:r>
      <w:r w:rsidRPr="002E4C5A">
        <w:t>населенных</w:t>
      </w:r>
      <w:r w:rsidRPr="002E4C5A">
        <w:rPr>
          <w:spacing w:val="-5"/>
        </w:rPr>
        <w:t xml:space="preserve"> </w:t>
      </w:r>
      <w:r w:rsidRPr="002E4C5A">
        <w:rPr>
          <w:spacing w:val="-2"/>
        </w:rPr>
        <w:t>пунктов.</w:t>
      </w:r>
    </w:p>
    <w:p w:rsidR="003A6D3D" w:rsidRPr="002E4C5A" w:rsidRDefault="00792426" w:rsidP="00792426">
      <w:pPr>
        <w:widowControl w:val="0"/>
        <w:tabs>
          <w:tab w:val="left" w:pos="0"/>
          <w:tab w:val="left" w:pos="1037"/>
        </w:tabs>
        <w:autoSpaceDE w:val="0"/>
        <w:autoSpaceDN w:val="0"/>
        <w:ind w:right="8" w:firstLine="709"/>
        <w:jc w:val="both"/>
      </w:pPr>
      <w:bookmarkStart w:id="109" w:name="Пункт_3"/>
      <w:bookmarkEnd w:id="109"/>
      <w:r w:rsidRPr="002E4C5A">
        <w:t>3.</w:t>
      </w:r>
      <w:r w:rsidR="00650F85" w:rsidRPr="002E4C5A">
        <w:t>К категории низкого риска относятся все иные земельные участки, не отнесенные к категориям среднего или умеренного риска.</w:t>
      </w:r>
    </w:p>
    <w:sectPr w:rsidR="003A6D3D" w:rsidRPr="002E4C5A" w:rsidSect="00F85254">
      <w:headerReference w:type="default" r:id="rId70"/>
      <w:pgSz w:w="11906" w:h="16838"/>
      <w:pgMar w:top="1134" w:right="84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99" w:rsidRDefault="005E6699" w:rsidP="00751805">
      <w:r>
        <w:separator/>
      </w:r>
    </w:p>
  </w:endnote>
  <w:endnote w:type="continuationSeparator" w:id="0">
    <w:p w:rsidR="005E6699" w:rsidRDefault="005E6699" w:rsidP="0075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99" w:rsidRDefault="005E6699" w:rsidP="00751805">
      <w:r>
        <w:separator/>
      </w:r>
    </w:p>
  </w:footnote>
  <w:footnote w:type="continuationSeparator" w:id="0">
    <w:p w:rsidR="005E6699" w:rsidRDefault="005E6699" w:rsidP="0075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56" w:rsidRDefault="00284656" w:rsidP="005355D2">
    <w:pPr>
      <w:pStyle w:val="a5"/>
      <w:jc w:val="center"/>
    </w:pPr>
    <w:r>
      <w:fldChar w:fldCharType="begin"/>
    </w:r>
    <w:r>
      <w:instrText>PAGE   \* MERGEFORMAT</w:instrText>
    </w:r>
    <w:r>
      <w:fldChar w:fldCharType="separate"/>
    </w:r>
    <w:r w:rsidR="00011020">
      <w:rPr>
        <w:noProof/>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E6C"/>
    <w:multiLevelType w:val="hybridMultilevel"/>
    <w:tmpl w:val="ECC84804"/>
    <w:lvl w:ilvl="0" w:tplc="6ED20DBA">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
    <w:nsid w:val="039B78FF"/>
    <w:multiLevelType w:val="hybridMultilevel"/>
    <w:tmpl w:val="7F36D0FA"/>
    <w:lvl w:ilvl="0" w:tplc="A2AAC062">
      <w:start w:val="1"/>
      <w:numFmt w:val="decimal"/>
      <w:lvlText w:val="%1."/>
      <w:lvlJc w:val="left"/>
      <w:pPr>
        <w:ind w:left="855" w:hanging="360"/>
      </w:pPr>
      <w:rPr>
        <w:rFonts w:cs="Times New Roman" w:hint="default"/>
        <w:b w:val="0"/>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2">
    <w:nsid w:val="0A382653"/>
    <w:multiLevelType w:val="multilevel"/>
    <w:tmpl w:val="F1FE4E38"/>
    <w:lvl w:ilvl="0">
      <w:start w:val="2"/>
      <w:numFmt w:val="decimal"/>
      <w:lvlText w:val="%1."/>
      <w:lvlJc w:val="left"/>
      <w:pPr>
        <w:ind w:left="360" w:hanging="360"/>
      </w:pPr>
      <w:rPr>
        <w:rFonts w:hint="default"/>
      </w:rPr>
    </w:lvl>
    <w:lvl w:ilvl="1">
      <w:start w:val="1"/>
      <w:numFmt w:val="decimal"/>
      <w:lvlText w:val="%1.%2."/>
      <w:lvlJc w:val="left"/>
      <w:pPr>
        <w:ind w:left="1087" w:hanging="3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3">
    <w:nsid w:val="114C5093"/>
    <w:multiLevelType w:val="multilevel"/>
    <w:tmpl w:val="43883436"/>
    <w:lvl w:ilvl="0">
      <w:start w:val="5"/>
      <w:numFmt w:val="decimal"/>
      <w:lvlText w:val="%1"/>
      <w:lvlJc w:val="left"/>
      <w:pPr>
        <w:ind w:left="8" w:hanging="497"/>
      </w:pPr>
      <w:rPr>
        <w:rFonts w:hint="default"/>
        <w:lang w:val="ru-RU" w:eastAsia="en-US" w:bidi="ar-SA"/>
      </w:rPr>
    </w:lvl>
    <w:lvl w:ilvl="1">
      <w:start w:val="15"/>
      <w:numFmt w:val="decimal"/>
      <w:lvlText w:val="%1.%2."/>
      <w:lvlJc w:val="left"/>
      <w:pPr>
        <w:ind w:left="8" w:hanging="497"/>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983" w:hanging="497"/>
      </w:pPr>
      <w:rPr>
        <w:rFonts w:hint="default"/>
        <w:lang w:val="ru-RU" w:eastAsia="en-US" w:bidi="ar-SA"/>
      </w:rPr>
    </w:lvl>
    <w:lvl w:ilvl="3">
      <w:numFmt w:val="bullet"/>
      <w:lvlText w:val="•"/>
      <w:lvlJc w:val="left"/>
      <w:pPr>
        <w:ind w:left="2974" w:hanging="497"/>
      </w:pPr>
      <w:rPr>
        <w:rFonts w:hint="default"/>
        <w:lang w:val="ru-RU" w:eastAsia="en-US" w:bidi="ar-SA"/>
      </w:rPr>
    </w:lvl>
    <w:lvl w:ilvl="4">
      <w:numFmt w:val="bullet"/>
      <w:lvlText w:val="•"/>
      <w:lvlJc w:val="left"/>
      <w:pPr>
        <w:ind w:left="3966" w:hanging="497"/>
      </w:pPr>
      <w:rPr>
        <w:rFonts w:hint="default"/>
        <w:lang w:val="ru-RU" w:eastAsia="en-US" w:bidi="ar-SA"/>
      </w:rPr>
    </w:lvl>
    <w:lvl w:ilvl="5">
      <w:numFmt w:val="bullet"/>
      <w:lvlText w:val="•"/>
      <w:lvlJc w:val="left"/>
      <w:pPr>
        <w:ind w:left="4958" w:hanging="497"/>
      </w:pPr>
      <w:rPr>
        <w:rFonts w:hint="default"/>
        <w:lang w:val="ru-RU" w:eastAsia="en-US" w:bidi="ar-SA"/>
      </w:rPr>
    </w:lvl>
    <w:lvl w:ilvl="6">
      <w:numFmt w:val="bullet"/>
      <w:lvlText w:val="•"/>
      <w:lvlJc w:val="left"/>
      <w:pPr>
        <w:ind w:left="5949" w:hanging="497"/>
      </w:pPr>
      <w:rPr>
        <w:rFonts w:hint="default"/>
        <w:lang w:val="ru-RU" w:eastAsia="en-US" w:bidi="ar-SA"/>
      </w:rPr>
    </w:lvl>
    <w:lvl w:ilvl="7">
      <w:numFmt w:val="bullet"/>
      <w:lvlText w:val="•"/>
      <w:lvlJc w:val="left"/>
      <w:pPr>
        <w:ind w:left="6941" w:hanging="497"/>
      </w:pPr>
      <w:rPr>
        <w:rFonts w:hint="default"/>
        <w:lang w:val="ru-RU" w:eastAsia="en-US" w:bidi="ar-SA"/>
      </w:rPr>
    </w:lvl>
    <w:lvl w:ilvl="8">
      <w:numFmt w:val="bullet"/>
      <w:lvlText w:val="•"/>
      <w:lvlJc w:val="left"/>
      <w:pPr>
        <w:ind w:left="7932" w:hanging="497"/>
      </w:pPr>
      <w:rPr>
        <w:rFonts w:hint="default"/>
        <w:lang w:val="ru-RU" w:eastAsia="en-US" w:bidi="ar-SA"/>
      </w:rPr>
    </w:lvl>
  </w:abstractNum>
  <w:abstractNum w:abstractNumId="4">
    <w:nsid w:val="163D494E"/>
    <w:multiLevelType w:val="hybridMultilevel"/>
    <w:tmpl w:val="388A5BD2"/>
    <w:lvl w:ilvl="0" w:tplc="95BE26C2">
      <w:start w:val="1"/>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5">
    <w:nsid w:val="16F203D2"/>
    <w:multiLevelType w:val="hybridMultilevel"/>
    <w:tmpl w:val="64709870"/>
    <w:lvl w:ilvl="0" w:tplc="80B4DBBE">
      <w:start w:val="1"/>
      <w:numFmt w:val="decimal"/>
      <w:lvlText w:val="%1)"/>
      <w:lvlJc w:val="left"/>
      <w:pPr>
        <w:ind w:left="966"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88F83C8C">
      <w:numFmt w:val="bullet"/>
      <w:lvlText w:val="•"/>
      <w:lvlJc w:val="left"/>
      <w:pPr>
        <w:ind w:left="1855" w:hanging="239"/>
      </w:pPr>
      <w:rPr>
        <w:rFonts w:hint="default"/>
        <w:lang w:val="ru-RU" w:eastAsia="en-US" w:bidi="ar-SA"/>
      </w:rPr>
    </w:lvl>
    <w:lvl w:ilvl="2" w:tplc="337A2334">
      <w:numFmt w:val="bullet"/>
      <w:lvlText w:val="•"/>
      <w:lvlJc w:val="left"/>
      <w:pPr>
        <w:ind w:left="2751" w:hanging="239"/>
      </w:pPr>
      <w:rPr>
        <w:rFonts w:hint="default"/>
        <w:lang w:val="ru-RU" w:eastAsia="en-US" w:bidi="ar-SA"/>
      </w:rPr>
    </w:lvl>
    <w:lvl w:ilvl="3" w:tplc="F716BF74">
      <w:numFmt w:val="bullet"/>
      <w:lvlText w:val="•"/>
      <w:lvlJc w:val="left"/>
      <w:pPr>
        <w:ind w:left="3646" w:hanging="239"/>
      </w:pPr>
      <w:rPr>
        <w:rFonts w:hint="default"/>
        <w:lang w:val="ru-RU" w:eastAsia="en-US" w:bidi="ar-SA"/>
      </w:rPr>
    </w:lvl>
    <w:lvl w:ilvl="4" w:tplc="54C8D0C0">
      <w:numFmt w:val="bullet"/>
      <w:lvlText w:val="•"/>
      <w:lvlJc w:val="left"/>
      <w:pPr>
        <w:ind w:left="4542" w:hanging="239"/>
      </w:pPr>
      <w:rPr>
        <w:rFonts w:hint="default"/>
        <w:lang w:val="ru-RU" w:eastAsia="en-US" w:bidi="ar-SA"/>
      </w:rPr>
    </w:lvl>
    <w:lvl w:ilvl="5" w:tplc="03344E3A">
      <w:numFmt w:val="bullet"/>
      <w:lvlText w:val="•"/>
      <w:lvlJc w:val="left"/>
      <w:pPr>
        <w:ind w:left="5438" w:hanging="239"/>
      </w:pPr>
      <w:rPr>
        <w:rFonts w:hint="default"/>
        <w:lang w:val="ru-RU" w:eastAsia="en-US" w:bidi="ar-SA"/>
      </w:rPr>
    </w:lvl>
    <w:lvl w:ilvl="6" w:tplc="58F891F6">
      <w:numFmt w:val="bullet"/>
      <w:lvlText w:val="•"/>
      <w:lvlJc w:val="left"/>
      <w:pPr>
        <w:ind w:left="6333" w:hanging="239"/>
      </w:pPr>
      <w:rPr>
        <w:rFonts w:hint="default"/>
        <w:lang w:val="ru-RU" w:eastAsia="en-US" w:bidi="ar-SA"/>
      </w:rPr>
    </w:lvl>
    <w:lvl w:ilvl="7" w:tplc="0E7C0A44">
      <w:numFmt w:val="bullet"/>
      <w:lvlText w:val="•"/>
      <w:lvlJc w:val="left"/>
      <w:pPr>
        <w:ind w:left="7229" w:hanging="239"/>
      </w:pPr>
      <w:rPr>
        <w:rFonts w:hint="default"/>
        <w:lang w:val="ru-RU" w:eastAsia="en-US" w:bidi="ar-SA"/>
      </w:rPr>
    </w:lvl>
    <w:lvl w:ilvl="8" w:tplc="2C32C59E">
      <w:numFmt w:val="bullet"/>
      <w:lvlText w:val="•"/>
      <w:lvlJc w:val="left"/>
      <w:pPr>
        <w:ind w:left="8124" w:hanging="239"/>
      </w:pPr>
      <w:rPr>
        <w:rFonts w:hint="default"/>
        <w:lang w:val="ru-RU" w:eastAsia="en-US" w:bidi="ar-SA"/>
      </w:rPr>
    </w:lvl>
  </w:abstractNum>
  <w:abstractNum w:abstractNumId="6">
    <w:nsid w:val="22851128"/>
    <w:multiLevelType w:val="hybridMultilevel"/>
    <w:tmpl w:val="995025F2"/>
    <w:lvl w:ilvl="0" w:tplc="FAC60D10">
      <w:start w:val="1"/>
      <w:numFmt w:val="decimal"/>
      <w:lvlText w:val="%1."/>
      <w:lvlJc w:val="left"/>
      <w:pPr>
        <w:ind w:left="948" w:hanging="220"/>
      </w:pPr>
      <w:rPr>
        <w:rFonts w:ascii="Times New Roman" w:eastAsia="Times New Roman" w:hAnsi="Times New Roman" w:cs="Times New Roman" w:hint="default"/>
        <w:b w:val="0"/>
        <w:bCs w:val="0"/>
        <w:i w:val="0"/>
        <w:iCs w:val="0"/>
        <w:spacing w:val="0"/>
        <w:w w:val="100"/>
        <w:sz w:val="22"/>
        <w:szCs w:val="22"/>
        <w:lang w:val="ru-RU" w:eastAsia="en-US" w:bidi="ar-SA"/>
      </w:rPr>
    </w:lvl>
    <w:lvl w:ilvl="1" w:tplc="86F837F8">
      <w:numFmt w:val="bullet"/>
      <w:lvlText w:val="•"/>
      <w:lvlJc w:val="left"/>
      <w:pPr>
        <w:ind w:left="1837" w:hanging="220"/>
      </w:pPr>
      <w:rPr>
        <w:rFonts w:hint="default"/>
        <w:lang w:val="ru-RU" w:eastAsia="en-US" w:bidi="ar-SA"/>
      </w:rPr>
    </w:lvl>
    <w:lvl w:ilvl="2" w:tplc="6C28BA38">
      <w:numFmt w:val="bullet"/>
      <w:lvlText w:val="•"/>
      <w:lvlJc w:val="left"/>
      <w:pPr>
        <w:ind w:left="2735" w:hanging="220"/>
      </w:pPr>
      <w:rPr>
        <w:rFonts w:hint="default"/>
        <w:lang w:val="ru-RU" w:eastAsia="en-US" w:bidi="ar-SA"/>
      </w:rPr>
    </w:lvl>
    <w:lvl w:ilvl="3" w:tplc="A502CA30">
      <w:numFmt w:val="bullet"/>
      <w:lvlText w:val="•"/>
      <w:lvlJc w:val="left"/>
      <w:pPr>
        <w:ind w:left="3632" w:hanging="220"/>
      </w:pPr>
      <w:rPr>
        <w:rFonts w:hint="default"/>
        <w:lang w:val="ru-RU" w:eastAsia="en-US" w:bidi="ar-SA"/>
      </w:rPr>
    </w:lvl>
    <w:lvl w:ilvl="4" w:tplc="4514843C">
      <w:numFmt w:val="bullet"/>
      <w:lvlText w:val="•"/>
      <w:lvlJc w:val="left"/>
      <w:pPr>
        <w:ind w:left="4530" w:hanging="220"/>
      </w:pPr>
      <w:rPr>
        <w:rFonts w:hint="default"/>
        <w:lang w:val="ru-RU" w:eastAsia="en-US" w:bidi="ar-SA"/>
      </w:rPr>
    </w:lvl>
    <w:lvl w:ilvl="5" w:tplc="8C2CFC90">
      <w:numFmt w:val="bullet"/>
      <w:lvlText w:val="•"/>
      <w:lvlJc w:val="left"/>
      <w:pPr>
        <w:ind w:left="5428" w:hanging="220"/>
      </w:pPr>
      <w:rPr>
        <w:rFonts w:hint="default"/>
        <w:lang w:val="ru-RU" w:eastAsia="en-US" w:bidi="ar-SA"/>
      </w:rPr>
    </w:lvl>
    <w:lvl w:ilvl="6" w:tplc="D1BCA62A">
      <w:numFmt w:val="bullet"/>
      <w:lvlText w:val="•"/>
      <w:lvlJc w:val="left"/>
      <w:pPr>
        <w:ind w:left="6325" w:hanging="220"/>
      </w:pPr>
      <w:rPr>
        <w:rFonts w:hint="default"/>
        <w:lang w:val="ru-RU" w:eastAsia="en-US" w:bidi="ar-SA"/>
      </w:rPr>
    </w:lvl>
    <w:lvl w:ilvl="7" w:tplc="48323B70">
      <w:numFmt w:val="bullet"/>
      <w:lvlText w:val="•"/>
      <w:lvlJc w:val="left"/>
      <w:pPr>
        <w:ind w:left="7223" w:hanging="220"/>
      </w:pPr>
      <w:rPr>
        <w:rFonts w:hint="default"/>
        <w:lang w:val="ru-RU" w:eastAsia="en-US" w:bidi="ar-SA"/>
      </w:rPr>
    </w:lvl>
    <w:lvl w:ilvl="8" w:tplc="8ABCC86C">
      <w:numFmt w:val="bullet"/>
      <w:lvlText w:val="•"/>
      <w:lvlJc w:val="left"/>
      <w:pPr>
        <w:ind w:left="8120" w:hanging="220"/>
      </w:pPr>
      <w:rPr>
        <w:rFonts w:hint="default"/>
        <w:lang w:val="ru-RU" w:eastAsia="en-US" w:bidi="ar-SA"/>
      </w:rPr>
    </w:lvl>
  </w:abstractNum>
  <w:abstractNum w:abstractNumId="7">
    <w:nsid w:val="242C545A"/>
    <w:multiLevelType w:val="hybridMultilevel"/>
    <w:tmpl w:val="9EDAA250"/>
    <w:lvl w:ilvl="0" w:tplc="7360B8C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5C35F6B"/>
    <w:multiLevelType w:val="hybridMultilevel"/>
    <w:tmpl w:val="BA96A6E4"/>
    <w:lvl w:ilvl="0" w:tplc="E6C22F1C">
      <w:start w:val="1"/>
      <w:numFmt w:val="decimal"/>
      <w:lvlText w:val="%1)"/>
      <w:lvlJc w:val="left"/>
      <w:pPr>
        <w:ind w:left="8" w:hanging="271"/>
      </w:pPr>
      <w:rPr>
        <w:rFonts w:ascii="Times New Roman" w:eastAsia="Times New Roman" w:hAnsi="Times New Roman" w:cs="Times New Roman" w:hint="default"/>
        <w:b w:val="0"/>
        <w:bCs w:val="0"/>
        <w:i w:val="0"/>
        <w:iCs w:val="0"/>
        <w:spacing w:val="0"/>
        <w:w w:val="100"/>
        <w:sz w:val="22"/>
        <w:szCs w:val="22"/>
        <w:lang w:val="ru-RU" w:eastAsia="en-US" w:bidi="ar-SA"/>
      </w:rPr>
    </w:lvl>
    <w:lvl w:ilvl="1" w:tplc="C0FC01D0">
      <w:numFmt w:val="bullet"/>
      <w:lvlText w:val="•"/>
      <w:lvlJc w:val="left"/>
      <w:pPr>
        <w:ind w:left="991" w:hanging="271"/>
      </w:pPr>
      <w:rPr>
        <w:rFonts w:hint="default"/>
        <w:lang w:val="ru-RU" w:eastAsia="en-US" w:bidi="ar-SA"/>
      </w:rPr>
    </w:lvl>
    <w:lvl w:ilvl="2" w:tplc="064276C2">
      <w:numFmt w:val="bullet"/>
      <w:lvlText w:val="•"/>
      <w:lvlJc w:val="left"/>
      <w:pPr>
        <w:ind w:left="1983" w:hanging="271"/>
      </w:pPr>
      <w:rPr>
        <w:rFonts w:hint="default"/>
        <w:lang w:val="ru-RU" w:eastAsia="en-US" w:bidi="ar-SA"/>
      </w:rPr>
    </w:lvl>
    <w:lvl w:ilvl="3" w:tplc="89AAC02C">
      <w:numFmt w:val="bullet"/>
      <w:lvlText w:val="•"/>
      <w:lvlJc w:val="left"/>
      <w:pPr>
        <w:ind w:left="2974" w:hanging="271"/>
      </w:pPr>
      <w:rPr>
        <w:rFonts w:hint="default"/>
        <w:lang w:val="ru-RU" w:eastAsia="en-US" w:bidi="ar-SA"/>
      </w:rPr>
    </w:lvl>
    <w:lvl w:ilvl="4" w:tplc="CEBCB05A">
      <w:numFmt w:val="bullet"/>
      <w:lvlText w:val="•"/>
      <w:lvlJc w:val="left"/>
      <w:pPr>
        <w:ind w:left="3966" w:hanging="271"/>
      </w:pPr>
      <w:rPr>
        <w:rFonts w:hint="default"/>
        <w:lang w:val="ru-RU" w:eastAsia="en-US" w:bidi="ar-SA"/>
      </w:rPr>
    </w:lvl>
    <w:lvl w:ilvl="5" w:tplc="E9FE77B2">
      <w:numFmt w:val="bullet"/>
      <w:lvlText w:val="•"/>
      <w:lvlJc w:val="left"/>
      <w:pPr>
        <w:ind w:left="4958" w:hanging="271"/>
      </w:pPr>
      <w:rPr>
        <w:rFonts w:hint="default"/>
        <w:lang w:val="ru-RU" w:eastAsia="en-US" w:bidi="ar-SA"/>
      </w:rPr>
    </w:lvl>
    <w:lvl w:ilvl="6" w:tplc="5DE47BEA">
      <w:numFmt w:val="bullet"/>
      <w:lvlText w:val="•"/>
      <w:lvlJc w:val="left"/>
      <w:pPr>
        <w:ind w:left="5949" w:hanging="271"/>
      </w:pPr>
      <w:rPr>
        <w:rFonts w:hint="default"/>
        <w:lang w:val="ru-RU" w:eastAsia="en-US" w:bidi="ar-SA"/>
      </w:rPr>
    </w:lvl>
    <w:lvl w:ilvl="7" w:tplc="33686724">
      <w:numFmt w:val="bullet"/>
      <w:lvlText w:val="•"/>
      <w:lvlJc w:val="left"/>
      <w:pPr>
        <w:ind w:left="6941" w:hanging="271"/>
      </w:pPr>
      <w:rPr>
        <w:rFonts w:hint="default"/>
        <w:lang w:val="ru-RU" w:eastAsia="en-US" w:bidi="ar-SA"/>
      </w:rPr>
    </w:lvl>
    <w:lvl w:ilvl="8" w:tplc="3F8C6F5C">
      <w:numFmt w:val="bullet"/>
      <w:lvlText w:val="•"/>
      <w:lvlJc w:val="left"/>
      <w:pPr>
        <w:ind w:left="7932" w:hanging="271"/>
      </w:pPr>
      <w:rPr>
        <w:rFonts w:hint="default"/>
        <w:lang w:val="ru-RU" w:eastAsia="en-US" w:bidi="ar-SA"/>
      </w:rPr>
    </w:lvl>
  </w:abstractNum>
  <w:abstractNum w:abstractNumId="9">
    <w:nsid w:val="28FF6FD3"/>
    <w:multiLevelType w:val="hybridMultilevel"/>
    <w:tmpl w:val="61E64BD2"/>
    <w:lvl w:ilvl="0" w:tplc="3D567130">
      <w:start w:val="1"/>
      <w:numFmt w:val="decimal"/>
      <w:lvlText w:val="%1)"/>
      <w:lvlJc w:val="left"/>
      <w:pPr>
        <w:ind w:left="8" w:hanging="425"/>
      </w:pPr>
      <w:rPr>
        <w:rFonts w:ascii="Times New Roman" w:eastAsia="Times New Roman" w:hAnsi="Times New Roman" w:cs="Times New Roman" w:hint="default"/>
        <w:b w:val="0"/>
        <w:bCs w:val="0"/>
        <w:i w:val="0"/>
        <w:iCs w:val="0"/>
        <w:spacing w:val="0"/>
        <w:w w:val="100"/>
        <w:sz w:val="22"/>
        <w:szCs w:val="22"/>
        <w:lang w:val="ru-RU" w:eastAsia="en-US" w:bidi="ar-SA"/>
      </w:rPr>
    </w:lvl>
    <w:lvl w:ilvl="1" w:tplc="C6ECF06C">
      <w:numFmt w:val="bullet"/>
      <w:lvlText w:val="•"/>
      <w:lvlJc w:val="left"/>
      <w:pPr>
        <w:ind w:left="991" w:hanging="425"/>
      </w:pPr>
      <w:rPr>
        <w:rFonts w:hint="default"/>
        <w:lang w:val="ru-RU" w:eastAsia="en-US" w:bidi="ar-SA"/>
      </w:rPr>
    </w:lvl>
    <w:lvl w:ilvl="2" w:tplc="2586DAE4">
      <w:numFmt w:val="bullet"/>
      <w:lvlText w:val="•"/>
      <w:lvlJc w:val="left"/>
      <w:pPr>
        <w:ind w:left="1983" w:hanging="425"/>
      </w:pPr>
      <w:rPr>
        <w:rFonts w:hint="default"/>
        <w:lang w:val="ru-RU" w:eastAsia="en-US" w:bidi="ar-SA"/>
      </w:rPr>
    </w:lvl>
    <w:lvl w:ilvl="3" w:tplc="E4EE42DA">
      <w:numFmt w:val="bullet"/>
      <w:lvlText w:val="•"/>
      <w:lvlJc w:val="left"/>
      <w:pPr>
        <w:ind w:left="2974" w:hanging="425"/>
      </w:pPr>
      <w:rPr>
        <w:rFonts w:hint="default"/>
        <w:lang w:val="ru-RU" w:eastAsia="en-US" w:bidi="ar-SA"/>
      </w:rPr>
    </w:lvl>
    <w:lvl w:ilvl="4" w:tplc="274C05FA">
      <w:numFmt w:val="bullet"/>
      <w:lvlText w:val="•"/>
      <w:lvlJc w:val="left"/>
      <w:pPr>
        <w:ind w:left="3966" w:hanging="425"/>
      </w:pPr>
      <w:rPr>
        <w:rFonts w:hint="default"/>
        <w:lang w:val="ru-RU" w:eastAsia="en-US" w:bidi="ar-SA"/>
      </w:rPr>
    </w:lvl>
    <w:lvl w:ilvl="5" w:tplc="B0B80FA6">
      <w:numFmt w:val="bullet"/>
      <w:lvlText w:val="•"/>
      <w:lvlJc w:val="left"/>
      <w:pPr>
        <w:ind w:left="4958" w:hanging="425"/>
      </w:pPr>
      <w:rPr>
        <w:rFonts w:hint="default"/>
        <w:lang w:val="ru-RU" w:eastAsia="en-US" w:bidi="ar-SA"/>
      </w:rPr>
    </w:lvl>
    <w:lvl w:ilvl="6" w:tplc="D56ADB2C">
      <w:numFmt w:val="bullet"/>
      <w:lvlText w:val="•"/>
      <w:lvlJc w:val="left"/>
      <w:pPr>
        <w:ind w:left="5949" w:hanging="425"/>
      </w:pPr>
      <w:rPr>
        <w:rFonts w:hint="default"/>
        <w:lang w:val="ru-RU" w:eastAsia="en-US" w:bidi="ar-SA"/>
      </w:rPr>
    </w:lvl>
    <w:lvl w:ilvl="7" w:tplc="C3786EBC">
      <w:numFmt w:val="bullet"/>
      <w:lvlText w:val="•"/>
      <w:lvlJc w:val="left"/>
      <w:pPr>
        <w:ind w:left="6941" w:hanging="425"/>
      </w:pPr>
      <w:rPr>
        <w:rFonts w:hint="default"/>
        <w:lang w:val="ru-RU" w:eastAsia="en-US" w:bidi="ar-SA"/>
      </w:rPr>
    </w:lvl>
    <w:lvl w:ilvl="8" w:tplc="A6EEAAF2">
      <w:numFmt w:val="bullet"/>
      <w:lvlText w:val="•"/>
      <w:lvlJc w:val="left"/>
      <w:pPr>
        <w:ind w:left="7932" w:hanging="425"/>
      </w:pPr>
      <w:rPr>
        <w:rFonts w:hint="default"/>
        <w:lang w:val="ru-RU" w:eastAsia="en-US" w:bidi="ar-SA"/>
      </w:rPr>
    </w:lvl>
  </w:abstractNum>
  <w:abstractNum w:abstractNumId="10">
    <w:nsid w:val="2EED6E1C"/>
    <w:multiLevelType w:val="hybridMultilevel"/>
    <w:tmpl w:val="FA52D02A"/>
    <w:lvl w:ilvl="0" w:tplc="6C3EFA7A">
      <w:start w:val="1"/>
      <w:numFmt w:val="decimal"/>
      <w:lvlText w:val="%1)"/>
      <w:lvlJc w:val="left"/>
      <w:pPr>
        <w:ind w:left="966"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D4347D50">
      <w:numFmt w:val="bullet"/>
      <w:lvlText w:val="•"/>
      <w:lvlJc w:val="left"/>
      <w:pPr>
        <w:ind w:left="1855" w:hanging="239"/>
      </w:pPr>
      <w:rPr>
        <w:rFonts w:hint="default"/>
        <w:lang w:val="ru-RU" w:eastAsia="en-US" w:bidi="ar-SA"/>
      </w:rPr>
    </w:lvl>
    <w:lvl w:ilvl="2" w:tplc="C7B26D6A">
      <w:numFmt w:val="bullet"/>
      <w:lvlText w:val="•"/>
      <w:lvlJc w:val="left"/>
      <w:pPr>
        <w:ind w:left="2751" w:hanging="239"/>
      </w:pPr>
      <w:rPr>
        <w:rFonts w:hint="default"/>
        <w:lang w:val="ru-RU" w:eastAsia="en-US" w:bidi="ar-SA"/>
      </w:rPr>
    </w:lvl>
    <w:lvl w:ilvl="3" w:tplc="EFC0444E">
      <w:numFmt w:val="bullet"/>
      <w:lvlText w:val="•"/>
      <w:lvlJc w:val="left"/>
      <w:pPr>
        <w:ind w:left="3646" w:hanging="239"/>
      </w:pPr>
      <w:rPr>
        <w:rFonts w:hint="default"/>
        <w:lang w:val="ru-RU" w:eastAsia="en-US" w:bidi="ar-SA"/>
      </w:rPr>
    </w:lvl>
    <w:lvl w:ilvl="4" w:tplc="E95E3BF8">
      <w:numFmt w:val="bullet"/>
      <w:lvlText w:val="•"/>
      <w:lvlJc w:val="left"/>
      <w:pPr>
        <w:ind w:left="4542" w:hanging="239"/>
      </w:pPr>
      <w:rPr>
        <w:rFonts w:hint="default"/>
        <w:lang w:val="ru-RU" w:eastAsia="en-US" w:bidi="ar-SA"/>
      </w:rPr>
    </w:lvl>
    <w:lvl w:ilvl="5" w:tplc="F1D0519E">
      <w:numFmt w:val="bullet"/>
      <w:lvlText w:val="•"/>
      <w:lvlJc w:val="left"/>
      <w:pPr>
        <w:ind w:left="5438" w:hanging="239"/>
      </w:pPr>
      <w:rPr>
        <w:rFonts w:hint="default"/>
        <w:lang w:val="ru-RU" w:eastAsia="en-US" w:bidi="ar-SA"/>
      </w:rPr>
    </w:lvl>
    <w:lvl w:ilvl="6" w:tplc="76FAD134">
      <w:numFmt w:val="bullet"/>
      <w:lvlText w:val="•"/>
      <w:lvlJc w:val="left"/>
      <w:pPr>
        <w:ind w:left="6333" w:hanging="239"/>
      </w:pPr>
      <w:rPr>
        <w:rFonts w:hint="default"/>
        <w:lang w:val="ru-RU" w:eastAsia="en-US" w:bidi="ar-SA"/>
      </w:rPr>
    </w:lvl>
    <w:lvl w:ilvl="7" w:tplc="3B14ED3A">
      <w:numFmt w:val="bullet"/>
      <w:lvlText w:val="•"/>
      <w:lvlJc w:val="left"/>
      <w:pPr>
        <w:ind w:left="7229" w:hanging="239"/>
      </w:pPr>
      <w:rPr>
        <w:rFonts w:hint="default"/>
        <w:lang w:val="ru-RU" w:eastAsia="en-US" w:bidi="ar-SA"/>
      </w:rPr>
    </w:lvl>
    <w:lvl w:ilvl="8" w:tplc="8C68DDA4">
      <w:numFmt w:val="bullet"/>
      <w:lvlText w:val="•"/>
      <w:lvlJc w:val="left"/>
      <w:pPr>
        <w:ind w:left="8124" w:hanging="239"/>
      </w:pPr>
      <w:rPr>
        <w:rFonts w:hint="default"/>
        <w:lang w:val="ru-RU" w:eastAsia="en-US" w:bidi="ar-SA"/>
      </w:rPr>
    </w:lvl>
  </w:abstractNum>
  <w:abstractNum w:abstractNumId="11">
    <w:nsid w:val="3709241B"/>
    <w:multiLevelType w:val="hybridMultilevel"/>
    <w:tmpl w:val="BC0CBA52"/>
    <w:lvl w:ilvl="0" w:tplc="6A3C053C">
      <w:start w:val="1"/>
      <w:numFmt w:val="decimal"/>
      <w:lvlText w:val="%1)"/>
      <w:lvlJc w:val="left"/>
      <w:pPr>
        <w:ind w:left="1043" w:hanging="316"/>
      </w:pPr>
      <w:rPr>
        <w:rFonts w:ascii="Times New Roman" w:eastAsia="Times New Roman" w:hAnsi="Times New Roman" w:cs="Times New Roman" w:hint="default"/>
        <w:b w:val="0"/>
        <w:bCs w:val="0"/>
        <w:i w:val="0"/>
        <w:iCs w:val="0"/>
        <w:spacing w:val="0"/>
        <w:w w:val="100"/>
        <w:sz w:val="22"/>
        <w:szCs w:val="22"/>
        <w:lang w:val="ru-RU" w:eastAsia="en-US" w:bidi="ar-SA"/>
      </w:rPr>
    </w:lvl>
    <w:lvl w:ilvl="1" w:tplc="2370EAFA">
      <w:numFmt w:val="bullet"/>
      <w:lvlText w:val="•"/>
      <w:lvlJc w:val="left"/>
      <w:pPr>
        <w:ind w:left="1927" w:hanging="316"/>
      </w:pPr>
      <w:rPr>
        <w:rFonts w:hint="default"/>
        <w:lang w:val="ru-RU" w:eastAsia="en-US" w:bidi="ar-SA"/>
      </w:rPr>
    </w:lvl>
    <w:lvl w:ilvl="2" w:tplc="187489FA">
      <w:numFmt w:val="bullet"/>
      <w:lvlText w:val="•"/>
      <w:lvlJc w:val="left"/>
      <w:pPr>
        <w:ind w:left="2815" w:hanging="316"/>
      </w:pPr>
      <w:rPr>
        <w:rFonts w:hint="default"/>
        <w:lang w:val="ru-RU" w:eastAsia="en-US" w:bidi="ar-SA"/>
      </w:rPr>
    </w:lvl>
    <w:lvl w:ilvl="3" w:tplc="B0CCF8E0">
      <w:numFmt w:val="bullet"/>
      <w:lvlText w:val="•"/>
      <w:lvlJc w:val="left"/>
      <w:pPr>
        <w:ind w:left="3702" w:hanging="316"/>
      </w:pPr>
      <w:rPr>
        <w:rFonts w:hint="default"/>
        <w:lang w:val="ru-RU" w:eastAsia="en-US" w:bidi="ar-SA"/>
      </w:rPr>
    </w:lvl>
    <w:lvl w:ilvl="4" w:tplc="63A41344">
      <w:numFmt w:val="bullet"/>
      <w:lvlText w:val="•"/>
      <w:lvlJc w:val="left"/>
      <w:pPr>
        <w:ind w:left="4590" w:hanging="316"/>
      </w:pPr>
      <w:rPr>
        <w:rFonts w:hint="default"/>
        <w:lang w:val="ru-RU" w:eastAsia="en-US" w:bidi="ar-SA"/>
      </w:rPr>
    </w:lvl>
    <w:lvl w:ilvl="5" w:tplc="5E845CDA">
      <w:numFmt w:val="bullet"/>
      <w:lvlText w:val="•"/>
      <w:lvlJc w:val="left"/>
      <w:pPr>
        <w:ind w:left="5478" w:hanging="316"/>
      </w:pPr>
      <w:rPr>
        <w:rFonts w:hint="default"/>
        <w:lang w:val="ru-RU" w:eastAsia="en-US" w:bidi="ar-SA"/>
      </w:rPr>
    </w:lvl>
    <w:lvl w:ilvl="6" w:tplc="9E501068">
      <w:numFmt w:val="bullet"/>
      <w:lvlText w:val="•"/>
      <w:lvlJc w:val="left"/>
      <w:pPr>
        <w:ind w:left="6365" w:hanging="316"/>
      </w:pPr>
      <w:rPr>
        <w:rFonts w:hint="default"/>
        <w:lang w:val="ru-RU" w:eastAsia="en-US" w:bidi="ar-SA"/>
      </w:rPr>
    </w:lvl>
    <w:lvl w:ilvl="7" w:tplc="D430B6B2">
      <w:numFmt w:val="bullet"/>
      <w:lvlText w:val="•"/>
      <w:lvlJc w:val="left"/>
      <w:pPr>
        <w:ind w:left="7253" w:hanging="316"/>
      </w:pPr>
      <w:rPr>
        <w:rFonts w:hint="default"/>
        <w:lang w:val="ru-RU" w:eastAsia="en-US" w:bidi="ar-SA"/>
      </w:rPr>
    </w:lvl>
    <w:lvl w:ilvl="8" w:tplc="3E0EF492">
      <w:numFmt w:val="bullet"/>
      <w:lvlText w:val="•"/>
      <w:lvlJc w:val="left"/>
      <w:pPr>
        <w:ind w:left="8140" w:hanging="316"/>
      </w:pPr>
      <w:rPr>
        <w:rFonts w:hint="default"/>
        <w:lang w:val="ru-RU" w:eastAsia="en-US" w:bidi="ar-SA"/>
      </w:rPr>
    </w:lvl>
  </w:abstractNum>
  <w:abstractNum w:abstractNumId="12">
    <w:nsid w:val="3A323F48"/>
    <w:multiLevelType w:val="hybridMultilevel"/>
    <w:tmpl w:val="F45AC43E"/>
    <w:lvl w:ilvl="0" w:tplc="1BB45108">
      <w:start w:val="1"/>
      <w:numFmt w:val="decimal"/>
      <w:lvlText w:val="%1)"/>
      <w:lvlJc w:val="left"/>
      <w:pPr>
        <w:ind w:left="970" w:hanging="243"/>
      </w:pPr>
      <w:rPr>
        <w:rFonts w:ascii="Times New Roman" w:eastAsia="Times New Roman" w:hAnsi="Times New Roman" w:cs="Times New Roman" w:hint="default"/>
        <w:b w:val="0"/>
        <w:bCs w:val="0"/>
        <w:i w:val="0"/>
        <w:iCs w:val="0"/>
        <w:spacing w:val="0"/>
        <w:w w:val="100"/>
        <w:sz w:val="22"/>
        <w:szCs w:val="22"/>
        <w:lang w:val="ru-RU" w:eastAsia="en-US" w:bidi="ar-SA"/>
      </w:rPr>
    </w:lvl>
    <w:lvl w:ilvl="1" w:tplc="0D8ACB1C">
      <w:numFmt w:val="bullet"/>
      <w:lvlText w:val="•"/>
      <w:lvlJc w:val="left"/>
      <w:pPr>
        <w:ind w:left="1873" w:hanging="243"/>
      </w:pPr>
      <w:rPr>
        <w:rFonts w:hint="default"/>
        <w:lang w:val="ru-RU" w:eastAsia="en-US" w:bidi="ar-SA"/>
      </w:rPr>
    </w:lvl>
    <w:lvl w:ilvl="2" w:tplc="AA283018">
      <w:numFmt w:val="bullet"/>
      <w:lvlText w:val="•"/>
      <w:lvlJc w:val="left"/>
      <w:pPr>
        <w:ind w:left="2767" w:hanging="243"/>
      </w:pPr>
      <w:rPr>
        <w:rFonts w:hint="default"/>
        <w:lang w:val="ru-RU" w:eastAsia="en-US" w:bidi="ar-SA"/>
      </w:rPr>
    </w:lvl>
    <w:lvl w:ilvl="3" w:tplc="89481AF8">
      <w:numFmt w:val="bullet"/>
      <w:lvlText w:val="•"/>
      <w:lvlJc w:val="left"/>
      <w:pPr>
        <w:ind w:left="3660" w:hanging="243"/>
      </w:pPr>
      <w:rPr>
        <w:rFonts w:hint="default"/>
        <w:lang w:val="ru-RU" w:eastAsia="en-US" w:bidi="ar-SA"/>
      </w:rPr>
    </w:lvl>
    <w:lvl w:ilvl="4" w:tplc="E3548D18">
      <w:numFmt w:val="bullet"/>
      <w:lvlText w:val="•"/>
      <w:lvlJc w:val="left"/>
      <w:pPr>
        <w:ind w:left="4554" w:hanging="243"/>
      </w:pPr>
      <w:rPr>
        <w:rFonts w:hint="default"/>
        <w:lang w:val="ru-RU" w:eastAsia="en-US" w:bidi="ar-SA"/>
      </w:rPr>
    </w:lvl>
    <w:lvl w:ilvl="5" w:tplc="3604B766">
      <w:numFmt w:val="bullet"/>
      <w:lvlText w:val="•"/>
      <w:lvlJc w:val="left"/>
      <w:pPr>
        <w:ind w:left="5448" w:hanging="243"/>
      </w:pPr>
      <w:rPr>
        <w:rFonts w:hint="default"/>
        <w:lang w:val="ru-RU" w:eastAsia="en-US" w:bidi="ar-SA"/>
      </w:rPr>
    </w:lvl>
    <w:lvl w:ilvl="6" w:tplc="7812BDD2">
      <w:numFmt w:val="bullet"/>
      <w:lvlText w:val="•"/>
      <w:lvlJc w:val="left"/>
      <w:pPr>
        <w:ind w:left="6341" w:hanging="243"/>
      </w:pPr>
      <w:rPr>
        <w:rFonts w:hint="default"/>
        <w:lang w:val="ru-RU" w:eastAsia="en-US" w:bidi="ar-SA"/>
      </w:rPr>
    </w:lvl>
    <w:lvl w:ilvl="7" w:tplc="D3AAC402">
      <w:numFmt w:val="bullet"/>
      <w:lvlText w:val="•"/>
      <w:lvlJc w:val="left"/>
      <w:pPr>
        <w:ind w:left="7235" w:hanging="243"/>
      </w:pPr>
      <w:rPr>
        <w:rFonts w:hint="default"/>
        <w:lang w:val="ru-RU" w:eastAsia="en-US" w:bidi="ar-SA"/>
      </w:rPr>
    </w:lvl>
    <w:lvl w:ilvl="8" w:tplc="3D14783C">
      <w:numFmt w:val="bullet"/>
      <w:lvlText w:val="•"/>
      <w:lvlJc w:val="left"/>
      <w:pPr>
        <w:ind w:left="8128" w:hanging="243"/>
      </w:pPr>
      <w:rPr>
        <w:rFonts w:hint="default"/>
        <w:lang w:val="ru-RU" w:eastAsia="en-US" w:bidi="ar-SA"/>
      </w:rPr>
    </w:lvl>
  </w:abstractNum>
  <w:abstractNum w:abstractNumId="13">
    <w:nsid w:val="46A023DD"/>
    <w:multiLevelType w:val="hybridMultilevel"/>
    <w:tmpl w:val="17DEF1EE"/>
    <w:lvl w:ilvl="0" w:tplc="BFCC75D6">
      <w:start w:val="1"/>
      <w:numFmt w:val="decimal"/>
      <w:lvlText w:val="%1."/>
      <w:lvlJc w:val="left"/>
      <w:pPr>
        <w:ind w:left="8" w:hanging="274"/>
      </w:pPr>
      <w:rPr>
        <w:rFonts w:ascii="Times New Roman" w:eastAsia="Times New Roman" w:hAnsi="Times New Roman" w:cs="Times New Roman" w:hint="default"/>
        <w:b w:val="0"/>
        <w:bCs w:val="0"/>
        <w:i w:val="0"/>
        <w:iCs w:val="0"/>
        <w:spacing w:val="0"/>
        <w:w w:val="100"/>
        <w:sz w:val="22"/>
        <w:szCs w:val="22"/>
        <w:lang w:val="ru-RU" w:eastAsia="en-US" w:bidi="ar-SA"/>
      </w:rPr>
    </w:lvl>
    <w:lvl w:ilvl="1" w:tplc="1DD25D48">
      <w:numFmt w:val="bullet"/>
      <w:lvlText w:val="•"/>
      <w:lvlJc w:val="left"/>
      <w:pPr>
        <w:ind w:left="991" w:hanging="274"/>
      </w:pPr>
      <w:rPr>
        <w:rFonts w:hint="default"/>
        <w:lang w:val="ru-RU" w:eastAsia="en-US" w:bidi="ar-SA"/>
      </w:rPr>
    </w:lvl>
    <w:lvl w:ilvl="2" w:tplc="27F42404">
      <w:numFmt w:val="bullet"/>
      <w:lvlText w:val="•"/>
      <w:lvlJc w:val="left"/>
      <w:pPr>
        <w:ind w:left="1983" w:hanging="274"/>
      </w:pPr>
      <w:rPr>
        <w:rFonts w:hint="default"/>
        <w:lang w:val="ru-RU" w:eastAsia="en-US" w:bidi="ar-SA"/>
      </w:rPr>
    </w:lvl>
    <w:lvl w:ilvl="3" w:tplc="0F1AD002">
      <w:numFmt w:val="bullet"/>
      <w:lvlText w:val="•"/>
      <w:lvlJc w:val="left"/>
      <w:pPr>
        <w:ind w:left="2974" w:hanging="274"/>
      </w:pPr>
      <w:rPr>
        <w:rFonts w:hint="default"/>
        <w:lang w:val="ru-RU" w:eastAsia="en-US" w:bidi="ar-SA"/>
      </w:rPr>
    </w:lvl>
    <w:lvl w:ilvl="4" w:tplc="64B6EF5E">
      <w:numFmt w:val="bullet"/>
      <w:lvlText w:val="•"/>
      <w:lvlJc w:val="left"/>
      <w:pPr>
        <w:ind w:left="3966" w:hanging="274"/>
      </w:pPr>
      <w:rPr>
        <w:rFonts w:hint="default"/>
        <w:lang w:val="ru-RU" w:eastAsia="en-US" w:bidi="ar-SA"/>
      </w:rPr>
    </w:lvl>
    <w:lvl w:ilvl="5" w:tplc="75F4773C">
      <w:numFmt w:val="bullet"/>
      <w:lvlText w:val="•"/>
      <w:lvlJc w:val="left"/>
      <w:pPr>
        <w:ind w:left="4958" w:hanging="274"/>
      </w:pPr>
      <w:rPr>
        <w:rFonts w:hint="default"/>
        <w:lang w:val="ru-RU" w:eastAsia="en-US" w:bidi="ar-SA"/>
      </w:rPr>
    </w:lvl>
    <w:lvl w:ilvl="6" w:tplc="9AEE360C">
      <w:numFmt w:val="bullet"/>
      <w:lvlText w:val="•"/>
      <w:lvlJc w:val="left"/>
      <w:pPr>
        <w:ind w:left="5949" w:hanging="274"/>
      </w:pPr>
      <w:rPr>
        <w:rFonts w:hint="default"/>
        <w:lang w:val="ru-RU" w:eastAsia="en-US" w:bidi="ar-SA"/>
      </w:rPr>
    </w:lvl>
    <w:lvl w:ilvl="7" w:tplc="B6BA8344">
      <w:numFmt w:val="bullet"/>
      <w:lvlText w:val="•"/>
      <w:lvlJc w:val="left"/>
      <w:pPr>
        <w:ind w:left="6941" w:hanging="274"/>
      </w:pPr>
      <w:rPr>
        <w:rFonts w:hint="default"/>
        <w:lang w:val="ru-RU" w:eastAsia="en-US" w:bidi="ar-SA"/>
      </w:rPr>
    </w:lvl>
    <w:lvl w:ilvl="8" w:tplc="5302E3CE">
      <w:numFmt w:val="bullet"/>
      <w:lvlText w:val="•"/>
      <w:lvlJc w:val="left"/>
      <w:pPr>
        <w:ind w:left="7932" w:hanging="274"/>
      </w:pPr>
      <w:rPr>
        <w:rFonts w:hint="default"/>
        <w:lang w:val="ru-RU" w:eastAsia="en-US" w:bidi="ar-SA"/>
      </w:rPr>
    </w:lvl>
  </w:abstractNum>
  <w:abstractNum w:abstractNumId="14">
    <w:nsid w:val="4DEA5CD2"/>
    <w:multiLevelType w:val="hybridMultilevel"/>
    <w:tmpl w:val="68B08F84"/>
    <w:lvl w:ilvl="0" w:tplc="4502CD0C">
      <w:numFmt w:val="bullet"/>
      <w:lvlText w:val="-"/>
      <w:lvlJc w:val="left"/>
      <w:pPr>
        <w:ind w:left="8" w:hanging="196"/>
      </w:pPr>
      <w:rPr>
        <w:rFonts w:ascii="Times New Roman" w:eastAsia="Times New Roman" w:hAnsi="Times New Roman" w:cs="Times New Roman" w:hint="default"/>
        <w:b w:val="0"/>
        <w:bCs w:val="0"/>
        <w:i w:val="0"/>
        <w:iCs w:val="0"/>
        <w:spacing w:val="0"/>
        <w:w w:val="100"/>
        <w:sz w:val="22"/>
        <w:szCs w:val="22"/>
        <w:lang w:val="ru-RU" w:eastAsia="en-US" w:bidi="ar-SA"/>
      </w:rPr>
    </w:lvl>
    <w:lvl w:ilvl="1" w:tplc="D410E740">
      <w:numFmt w:val="bullet"/>
      <w:lvlText w:val="•"/>
      <w:lvlJc w:val="left"/>
      <w:pPr>
        <w:ind w:left="991" w:hanging="196"/>
      </w:pPr>
      <w:rPr>
        <w:rFonts w:hint="default"/>
        <w:lang w:val="ru-RU" w:eastAsia="en-US" w:bidi="ar-SA"/>
      </w:rPr>
    </w:lvl>
    <w:lvl w:ilvl="2" w:tplc="34A4FAAA">
      <w:numFmt w:val="bullet"/>
      <w:lvlText w:val="•"/>
      <w:lvlJc w:val="left"/>
      <w:pPr>
        <w:ind w:left="1983" w:hanging="196"/>
      </w:pPr>
      <w:rPr>
        <w:rFonts w:hint="default"/>
        <w:lang w:val="ru-RU" w:eastAsia="en-US" w:bidi="ar-SA"/>
      </w:rPr>
    </w:lvl>
    <w:lvl w:ilvl="3" w:tplc="135AB71A">
      <w:numFmt w:val="bullet"/>
      <w:lvlText w:val="•"/>
      <w:lvlJc w:val="left"/>
      <w:pPr>
        <w:ind w:left="2974" w:hanging="196"/>
      </w:pPr>
      <w:rPr>
        <w:rFonts w:hint="default"/>
        <w:lang w:val="ru-RU" w:eastAsia="en-US" w:bidi="ar-SA"/>
      </w:rPr>
    </w:lvl>
    <w:lvl w:ilvl="4" w:tplc="FF84176E">
      <w:numFmt w:val="bullet"/>
      <w:lvlText w:val="•"/>
      <w:lvlJc w:val="left"/>
      <w:pPr>
        <w:ind w:left="3966" w:hanging="196"/>
      </w:pPr>
      <w:rPr>
        <w:rFonts w:hint="default"/>
        <w:lang w:val="ru-RU" w:eastAsia="en-US" w:bidi="ar-SA"/>
      </w:rPr>
    </w:lvl>
    <w:lvl w:ilvl="5" w:tplc="3B3CCC94">
      <w:numFmt w:val="bullet"/>
      <w:lvlText w:val="•"/>
      <w:lvlJc w:val="left"/>
      <w:pPr>
        <w:ind w:left="4958" w:hanging="196"/>
      </w:pPr>
      <w:rPr>
        <w:rFonts w:hint="default"/>
        <w:lang w:val="ru-RU" w:eastAsia="en-US" w:bidi="ar-SA"/>
      </w:rPr>
    </w:lvl>
    <w:lvl w:ilvl="6" w:tplc="09684742">
      <w:numFmt w:val="bullet"/>
      <w:lvlText w:val="•"/>
      <w:lvlJc w:val="left"/>
      <w:pPr>
        <w:ind w:left="5949" w:hanging="196"/>
      </w:pPr>
      <w:rPr>
        <w:rFonts w:hint="default"/>
        <w:lang w:val="ru-RU" w:eastAsia="en-US" w:bidi="ar-SA"/>
      </w:rPr>
    </w:lvl>
    <w:lvl w:ilvl="7" w:tplc="1E029178">
      <w:numFmt w:val="bullet"/>
      <w:lvlText w:val="•"/>
      <w:lvlJc w:val="left"/>
      <w:pPr>
        <w:ind w:left="6941" w:hanging="196"/>
      </w:pPr>
      <w:rPr>
        <w:rFonts w:hint="default"/>
        <w:lang w:val="ru-RU" w:eastAsia="en-US" w:bidi="ar-SA"/>
      </w:rPr>
    </w:lvl>
    <w:lvl w:ilvl="8" w:tplc="0E5085B0">
      <w:numFmt w:val="bullet"/>
      <w:lvlText w:val="•"/>
      <w:lvlJc w:val="left"/>
      <w:pPr>
        <w:ind w:left="7932" w:hanging="196"/>
      </w:pPr>
      <w:rPr>
        <w:rFonts w:hint="default"/>
        <w:lang w:val="ru-RU" w:eastAsia="en-US" w:bidi="ar-SA"/>
      </w:rPr>
    </w:lvl>
  </w:abstractNum>
  <w:abstractNum w:abstractNumId="15">
    <w:nsid w:val="526C4C8B"/>
    <w:multiLevelType w:val="hybridMultilevel"/>
    <w:tmpl w:val="8BA00238"/>
    <w:lvl w:ilvl="0" w:tplc="91CCA3F6">
      <w:start w:val="1"/>
      <w:numFmt w:val="decimal"/>
      <w:lvlText w:val="%1)"/>
      <w:lvlJc w:val="left"/>
      <w:pPr>
        <w:ind w:left="966"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9C8C1CA8">
      <w:numFmt w:val="bullet"/>
      <w:lvlText w:val="•"/>
      <w:lvlJc w:val="left"/>
      <w:pPr>
        <w:ind w:left="1855" w:hanging="239"/>
      </w:pPr>
      <w:rPr>
        <w:rFonts w:hint="default"/>
        <w:lang w:val="ru-RU" w:eastAsia="en-US" w:bidi="ar-SA"/>
      </w:rPr>
    </w:lvl>
    <w:lvl w:ilvl="2" w:tplc="A22CD98A">
      <w:numFmt w:val="bullet"/>
      <w:lvlText w:val="•"/>
      <w:lvlJc w:val="left"/>
      <w:pPr>
        <w:ind w:left="2751" w:hanging="239"/>
      </w:pPr>
      <w:rPr>
        <w:rFonts w:hint="default"/>
        <w:lang w:val="ru-RU" w:eastAsia="en-US" w:bidi="ar-SA"/>
      </w:rPr>
    </w:lvl>
    <w:lvl w:ilvl="3" w:tplc="22B284E2">
      <w:numFmt w:val="bullet"/>
      <w:lvlText w:val="•"/>
      <w:lvlJc w:val="left"/>
      <w:pPr>
        <w:ind w:left="3646" w:hanging="239"/>
      </w:pPr>
      <w:rPr>
        <w:rFonts w:hint="default"/>
        <w:lang w:val="ru-RU" w:eastAsia="en-US" w:bidi="ar-SA"/>
      </w:rPr>
    </w:lvl>
    <w:lvl w:ilvl="4" w:tplc="3A6E02FC">
      <w:numFmt w:val="bullet"/>
      <w:lvlText w:val="•"/>
      <w:lvlJc w:val="left"/>
      <w:pPr>
        <w:ind w:left="4542" w:hanging="239"/>
      </w:pPr>
      <w:rPr>
        <w:rFonts w:hint="default"/>
        <w:lang w:val="ru-RU" w:eastAsia="en-US" w:bidi="ar-SA"/>
      </w:rPr>
    </w:lvl>
    <w:lvl w:ilvl="5" w:tplc="D2360B7C">
      <w:numFmt w:val="bullet"/>
      <w:lvlText w:val="•"/>
      <w:lvlJc w:val="left"/>
      <w:pPr>
        <w:ind w:left="5438" w:hanging="239"/>
      </w:pPr>
      <w:rPr>
        <w:rFonts w:hint="default"/>
        <w:lang w:val="ru-RU" w:eastAsia="en-US" w:bidi="ar-SA"/>
      </w:rPr>
    </w:lvl>
    <w:lvl w:ilvl="6" w:tplc="E062D44C">
      <w:numFmt w:val="bullet"/>
      <w:lvlText w:val="•"/>
      <w:lvlJc w:val="left"/>
      <w:pPr>
        <w:ind w:left="6333" w:hanging="239"/>
      </w:pPr>
      <w:rPr>
        <w:rFonts w:hint="default"/>
        <w:lang w:val="ru-RU" w:eastAsia="en-US" w:bidi="ar-SA"/>
      </w:rPr>
    </w:lvl>
    <w:lvl w:ilvl="7" w:tplc="FB7C5AFE">
      <w:numFmt w:val="bullet"/>
      <w:lvlText w:val="•"/>
      <w:lvlJc w:val="left"/>
      <w:pPr>
        <w:ind w:left="7229" w:hanging="239"/>
      </w:pPr>
      <w:rPr>
        <w:rFonts w:hint="default"/>
        <w:lang w:val="ru-RU" w:eastAsia="en-US" w:bidi="ar-SA"/>
      </w:rPr>
    </w:lvl>
    <w:lvl w:ilvl="8" w:tplc="36B41268">
      <w:numFmt w:val="bullet"/>
      <w:lvlText w:val="•"/>
      <w:lvlJc w:val="left"/>
      <w:pPr>
        <w:ind w:left="8124" w:hanging="239"/>
      </w:pPr>
      <w:rPr>
        <w:rFonts w:hint="default"/>
        <w:lang w:val="ru-RU" w:eastAsia="en-US" w:bidi="ar-SA"/>
      </w:rPr>
    </w:lvl>
  </w:abstractNum>
  <w:abstractNum w:abstractNumId="16">
    <w:nsid w:val="540E6D33"/>
    <w:multiLevelType w:val="multilevel"/>
    <w:tmpl w:val="830E2F2A"/>
    <w:lvl w:ilvl="0">
      <w:start w:val="2"/>
      <w:numFmt w:val="decimal"/>
      <w:lvlText w:val="%1"/>
      <w:lvlJc w:val="left"/>
      <w:pPr>
        <w:ind w:left="8" w:hanging="437"/>
      </w:pPr>
      <w:rPr>
        <w:rFonts w:hint="default"/>
        <w:lang w:val="ru-RU" w:eastAsia="en-US" w:bidi="ar-SA"/>
      </w:rPr>
    </w:lvl>
    <w:lvl w:ilvl="1">
      <w:start w:val="4"/>
      <w:numFmt w:val="decimal"/>
      <w:lvlText w:val="%1.%2."/>
      <w:lvlJc w:val="left"/>
      <w:pPr>
        <w:ind w:left="1288" w:hanging="437"/>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983" w:hanging="437"/>
      </w:pPr>
      <w:rPr>
        <w:rFonts w:hint="default"/>
        <w:lang w:val="ru-RU" w:eastAsia="en-US" w:bidi="ar-SA"/>
      </w:rPr>
    </w:lvl>
    <w:lvl w:ilvl="3">
      <w:numFmt w:val="bullet"/>
      <w:lvlText w:val="•"/>
      <w:lvlJc w:val="left"/>
      <w:pPr>
        <w:ind w:left="2974" w:hanging="437"/>
      </w:pPr>
      <w:rPr>
        <w:rFonts w:hint="default"/>
        <w:lang w:val="ru-RU" w:eastAsia="en-US" w:bidi="ar-SA"/>
      </w:rPr>
    </w:lvl>
    <w:lvl w:ilvl="4">
      <w:numFmt w:val="bullet"/>
      <w:lvlText w:val="•"/>
      <w:lvlJc w:val="left"/>
      <w:pPr>
        <w:ind w:left="3966" w:hanging="437"/>
      </w:pPr>
      <w:rPr>
        <w:rFonts w:hint="default"/>
        <w:lang w:val="ru-RU" w:eastAsia="en-US" w:bidi="ar-SA"/>
      </w:rPr>
    </w:lvl>
    <w:lvl w:ilvl="5">
      <w:numFmt w:val="bullet"/>
      <w:lvlText w:val="•"/>
      <w:lvlJc w:val="left"/>
      <w:pPr>
        <w:ind w:left="4958" w:hanging="437"/>
      </w:pPr>
      <w:rPr>
        <w:rFonts w:hint="default"/>
        <w:lang w:val="ru-RU" w:eastAsia="en-US" w:bidi="ar-SA"/>
      </w:rPr>
    </w:lvl>
    <w:lvl w:ilvl="6">
      <w:numFmt w:val="bullet"/>
      <w:lvlText w:val="•"/>
      <w:lvlJc w:val="left"/>
      <w:pPr>
        <w:ind w:left="5949" w:hanging="437"/>
      </w:pPr>
      <w:rPr>
        <w:rFonts w:hint="default"/>
        <w:lang w:val="ru-RU" w:eastAsia="en-US" w:bidi="ar-SA"/>
      </w:rPr>
    </w:lvl>
    <w:lvl w:ilvl="7">
      <w:numFmt w:val="bullet"/>
      <w:lvlText w:val="•"/>
      <w:lvlJc w:val="left"/>
      <w:pPr>
        <w:ind w:left="6941" w:hanging="437"/>
      </w:pPr>
      <w:rPr>
        <w:rFonts w:hint="default"/>
        <w:lang w:val="ru-RU" w:eastAsia="en-US" w:bidi="ar-SA"/>
      </w:rPr>
    </w:lvl>
    <w:lvl w:ilvl="8">
      <w:numFmt w:val="bullet"/>
      <w:lvlText w:val="•"/>
      <w:lvlJc w:val="left"/>
      <w:pPr>
        <w:ind w:left="7932" w:hanging="437"/>
      </w:pPr>
      <w:rPr>
        <w:rFonts w:hint="default"/>
        <w:lang w:val="ru-RU" w:eastAsia="en-US" w:bidi="ar-SA"/>
      </w:rPr>
    </w:lvl>
  </w:abstractNum>
  <w:abstractNum w:abstractNumId="17">
    <w:nsid w:val="5BC30C81"/>
    <w:multiLevelType w:val="multilevel"/>
    <w:tmpl w:val="01125D1E"/>
    <w:lvl w:ilvl="0">
      <w:start w:val="8"/>
      <w:numFmt w:val="decimal"/>
      <w:lvlText w:val="%1"/>
      <w:lvlJc w:val="left"/>
      <w:pPr>
        <w:ind w:left="8" w:hanging="477"/>
      </w:pPr>
      <w:rPr>
        <w:rFonts w:hint="default"/>
        <w:lang w:val="ru-RU" w:eastAsia="en-US" w:bidi="ar-SA"/>
      </w:rPr>
    </w:lvl>
    <w:lvl w:ilvl="1">
      <w:start w:val="4"/>
      <w:numFmt w:val="decimal"/>
      <w:lvlText w:val="%1.%2."/>
      <w:lvlJc w:val="left"/>
      <w:pPr>
        <w:ind w:left="8" w:hanging="477"/>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983" w:hanging="477"/>
      </w:pPr>
      <w:rPr>
        <w:rFonts w:hint="default"/>
        <w:lang w:val="ru-RU" w:eastAsia="en-US" w:bidi="ar-SA"/>
      </w:rPr>
    </w:lvl>
    <w:lvl w:ilvl="3">
      <w:numFmt w:val="bullet"/>
      <w:lvlText w:val="•"/>
      <w:lvlJc w:val="left"/>
      <w:pPr>
        <w:ind w:left="2974" w:hanging="477"/>
      </w:pPr>
      <w:rPr>
        <w:rFonts w:hint="default"/>
        <w:lang w:val="ru-RU" w:eastAsia="en-US" w:bidi="ar-SA"/>
      </w:rPr>
    </w:lvl>
    <w:lvl w:ilvl="4">
      <w:numFmt w:val="bullet"/>
      <w:lvlText w:val="•"/>
      <w:lvlJc w:val="left"/>
      <w:pPr>
        <w:ind w:left="3966" w:hanging="477"/>
      </w:pPr>
      <w:rPr>
        <w:rFonts w:hint="default"/>
        <w:lang w:val="ru-RU" w:eastAsia="en-US" w:bidi="ar-SA"/>
      </w:rPr>
    </w:lvl>
    <w:lvl w:ilvl="5">
      <w:numFmt w:val="bullet"/>
      <w:lvlText w:val="•"/>
      <w:lvlJc w:val="left"/>
      <w:pPr>
        <w:ind w:left="4958" w:hanging="477"/>
      </w:pPr>
      <w:rPr>
        <w:rFonts w:hint="default"/>
        <w:lang w:val="ru-RU" w:eastAsia="en-US" w:bidi="ar-SA"/>
      </w:rPr>
    </w:lvl>
    <w:lvl w:ilvl="6">
      <w:numFmt w:val="bullet"/>
      <w:lvlText w:val="•"/>
      <w:lvlJc w:val="left"/>
      <w:pPr>
        <w:ind w:left="5949" w:hanging="477"/>
      </w:pPr>
      <w:rPr>
        <w:rFonts w:hint="default"/>
        <w:lang w:val="ru-RU" w:eastAsia="en-US" w:bidi="ar-SA"/>
      </w:rPr>
    </w:lvl>
    <w:lvl w:ilvl="7">
      <w:numFmt w:val="bullet"/>
      <w:lvlText w:val="•"/>
      <w:lvlJc w:val="left"/>
      <w:pPr>
        <w:ind w:left="6941" w:hanging="477"/>
      </w:pPr>
      <w:rPr>
        <w:rFonts w:hint="default"/>
        <w:lang w:val="ru-RU" w:eastAsia="en-US" w:bidi="ar-SA"/>
      </w:rPr>
    </w:lvl>
    <w:lvl w:ilvl="8">
      <w:numFmt w:val="bullet"/>
      <w:lvlText w:val="•"/>
      <w:lvlJc w:val="left"/>
      <w:pPr>
        <w:ind w:left="7932" w:hanging="477"/>
      </w:pPr>
      <w:rPr>
        <w:rFonts w:hint="default"/>
        <w:lang w:val="ru-RU" w:eastAsia="en-US" w:bidi="ar-SA"/>
      </w:rPr>
    </w:lvl>
  </w:abstractNum>
  <w:abstractNum w:abstractNumId="18">
    <w:nsid w:val="5CCE02E3"/>
    <w:multiLevelType w:val="multilevel"/>
    <w:tmpl w:val="A55AE5E4"/>
    <w:lvl w:ilvl="0">
      <w:start w:val="1"/>
      <w:numFmt w:val="decimal"/>
      <w:lvlText w:val="%1."/>
      <w:lvlJc w:val="left"/>
      <w:pPr>
        <w:ind w:left="4145"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1">
      <w:start w:val="1"/>
      <w:numFmt w:val="decimal"/>
      <w:lvlText w:val="%1.%2."/>
      <w:lvlJc w:val="left"/>
      <w:pPr>
        <w:ind w:left="8" w:hanging="485"/>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8" w:hanging="673"/>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5423" w:hanging="673"/>
      </w:pPr>
      <w:rPr>
        <w:rFonts w:hint="default"/>
        <w:lang w:val="ru-RU" w:eastAsia="en-US" w:bidi="ar-SA"/>
      </w:rPr>
    </w:lvl>
    <w:lvl w:ilvl="4">
      <w:numFmt w:val="bullet"/>
      <w:lvlText w:val="•"/>
      <w:lvlJc w:val="left"/>
      <w:pPr>
        <w:ind w:left="6065" w:hanging="673"/>
      </w:pPr>
      <w:rPr>
        <w:rFonts w:hint="default"/>
        <w:lang w:val="ru-RU" w:eastAsia="en-US" w:bidi="ar-SA"/>
      </w:rPr>
    </w:lvl>
    <w:lvl w:ilvl="5">
      <w:numFmt w:val="bullet"/>
      <w:lvlText w:val="•"/>
      <w:lvlJc w:val="left"/>
      <w:pPr>
        <w:ind w:left="6707" w:hanging="673"/>
      </w:pPr>
      <w:rPr>
        <w:rFonts w:hint="default"/>
        <w:lang w:val="ru-RU" w:eastAsia="en-US" w:bidi="ar-SA"/>
      </w:rPr>
    </w:lvl>
    <w:lvl w:ilvl="6">
      <w:numFmt w:val="bullet"/>
      <w:lvlText w:val="•"/>
      <w:lvlJc w:val="left"/>
      <w:pPr>
        <w:ind w:left="7348" w:hanging="673"/>
      </w:pPr>
      <w:rPr>
        <w:rFonts w:hint="default"/>
        <w:lang w:val="ru-RU" w:eastAsia="en-US" w:bidi="ar-SA"/>
      </w:rPr>
    </w:lvl>
    <w:lvl w:ilvl="7">
      <w:numFmt w:val="bullet"/>
      <w:lvlText w:val="•"/>
      <w:lvlJc w:val="left"/>
      <w:pPr>
        <w:ind w:left="7990" w:hanging="673"/>
      </w:pPr>
      <w:rPr>
        <w:rFonts w:hint="default"/>
        <w:lang w:val="ru-RU" w:eastAsia="en-US" w:bidi="ar-SA"/>
      </w:rPr>
    </w:lvl>
    <w:lvl w:ilvl="8">
      <w:numFmt w:val="bullet"/>
      <w:lvlText w:val="•"/>
      <w:lvlJc w:val="left"/>
      <w:pPr>
        <w:ind w:left="8632" w:hanging="673"/>
      </w:pPr>
      <w:rPr>
        <w:rFonts w:hint="default"/>
        <w:lang w:val="ru-RU" w:eastAsia="en-US" w:bidi="ar-SA"/>
      </w:rPr>
    </w:lvl>
  </w:abstractNum>
  <w:abstractNum w:abstractNumId="19">
    <w:nsid w:val="5E6F085B"/>
    <w:multiLevelType w:val="hybridMultilevel"/>
    <w:tmpl w:val="079C2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B96DC3"/>
    <w:multiLevelType w:val="hybridMultilevel"/>
    <w:tmpl w:val="50CAEB30"/>
    <w:lvl w:ilvl="0" w:tplc="6734CD2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1">
    <w:nsid w:val="770121E4"/>
    <w:multiLevelType w:val="hybridMultilevel"/>
    <w:tmpl w:val="F524F1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9032DEC"/>
    <w:multiLevelType w:val="hybridMultilevel"/>
    <w:tmpl w:val="92D6C756"/>
    <w:lvl w:ilvl="0" w:tplc="3E885B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7C3F4420"/>
    <w:multiLevelType w:val="hybridMultilevel"/>
    <w:tmpl w:val="3D52BFF4"/>
    <w:lvl w:ilvl="0" w:tplc="3012866C">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4">
    <w:nsid w:val="7EBA78CC"/>
    <w:multiLevelType w:val="multilevel"/>
    <w:tmpl w:val="14EC02AC"/>
    <w:lvl w:ilvl="0">
      <w:start w:val="1"/>
      <w:numFmt w:val="decimal"/>
      <w:lvlText w:val="%1"/>
      <w:lvlJc w:val="left"/>
      <w:pPr>
        <w:ind w:left="8" w:hanging="349"/>
      </w:pPr>
      <w:rPr>
        <w:rFonts w:hint="default"/>
        <w:lang w:val="ru-RU" w:eastAsia="en-US" w:bidi="ar-SA"/>
      </w:rPr>
    </w:lvl>
    <w:lvl w:ilvl="1">
      <w:start w:val="6"/>
      <w:numFmt w:val="decimal"/>
      <w:lvlText w:val="%1.%2"/>
      <w:lvlJc w:val="left"/>
      <w:pPr>
        <w:ind w:left="8" w:hanging="349"/>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983" w:hanging="349"/>
      </w:pPr>
      <w:rPr>
        <w:rFonts w:hint="default"/>
        <w:lang w:val="ru-RU" w:eastAsia="en-US" w:bidi="ar-SA"/>
      </w:rPr>
    </w:lvl>
    <w:lvl w:ilvl="3">
      <w:numFmt w:val="bullet"/>
      <w:lvlText w:val="•"/>
      <w:lvlJc w:val="left"/>
      <w:pPr>
        <w:ind w:left="2974" w:hanging="349"/>
      </w:pPr>
      <w:rPr>
        <w:rFonts w:hint="default"/>
        <w:lang w:val="ru-RU" w:eastAsia="en-US" w:bidi="ar-SA"/>
      </w:rPr>
    </w:lvl>
    <w:lvl w:ilvl="4">
      <w:numFmt w:val="bullet"/>
      <w:lvlText w:val="•"/>
      <w:lvlJc w:val="left"/>
      <w:pPr>
        <w:ind w:left="3966" w:hanging="349"/>
      </w:pPr>
      <w:rPr>
        <w:rFonts w:hint="default"/>
        <w:lang w:val="ru-RU" w:eastAsia="en-US" w:bidi="ar-SA"/>
      </w:rPr>
    </w:lvl>
    <w:lvl w:ilvl="5">
      <w:numFmt w:val="bullet"/>
      <w:lvlText w:val="•"/>
      <w:lvlJc w:val="left"/>
      <w:pPr>
        <w:ind w:left="4958" w:hanging="349"/>
      </w:pPr>
      <w:rPr>
        <w:rFonts w:hint="default"/>
        <w:lang w:val="ru-RU" w:eastAsia="en-US" w:bidi="ar-SA"/>
      </w:rPr>
    </w:lvl>
    <w:lvl w:ilvl="6">
      <w:numFmt w:val="bullet"/>
      <w:lvlText w:val="•"/>
      <w:lvlJc w:val="left"/>
      <w:pPr>
        <w:ind w:left="5949" w:hanging="349"/>
      </w:pPr>
      <w:rPr>
        <w:rFonts w:hint="default"/>
        <w:lang w:val="ru-RU" w:eastAsia="en-US" w:bidi="ar-SA"/>
      </w:rPr>
    </w:lvl>
    <w:lvl w:ilvl="7">
      <w:numFmt w:val="bullet"/>
      <w:lvlText w:val="•"/>
      <w:lvlJc w:val="left"/>
      <w:pPr>
        <w:ind w:left="6941" w:hanging="349"/>
      </w:pPr>
      <w:rPr>
        <w:rFonts w:hint="default"/>
        <w:lang w:val="ru-RU" w:eastAsia="en-US" w:bidi="ar-SA"/>
      </w:rPr>
    </w:lvl>
    <w:lvl w:ilvl="8">
      <w:numFmt w:val="bullet"/>
      <w:lvlText w:val="•"/>
      <w:lvlJc w:val="left"/>
      <w:pPr>
        <w:ind w:left="7932" w:hanging="349"/>
      </w:pPr>
      <w:rPr>
        <w:rFonts w:hint="default"/>
        <w:lang w:val="ru-RU" w:eastAsia="en-US" w:bidi="ar-SA"/>
      </w:rPr>
    </w:lvl>
  </w:abstractNum>
  <w:num w:numId="1">
    <w:abstractNumId w:val="19"/>
  </w:num>
  <w:num w:numId="2">
    <w:abstractNumId w:val="23"/>
  </w:num>
  <w:num w:numId="3">
    <w:abstractNumId w:val="20"/>
  </w:num>
  <w:num w:numId="4">
    <w:abstractNumId w:val="0"/>
  </w:num>
  <w:num w:numId="5">
    <w:abstractNumId w:val="1"/>
  </w:num>
  <w:num w:numId="6">
    <w:abstractNumId w:val="21"/>
  </w:num>
  <w:num w:numId="7">
    <w:abstractNumId w:val="7"/>
  </w:num>
  <w:num w:numId="8">
    <w:abstractNumId w:val="4"/>
  </w:num>
  <w:num w:numId="9">
    <w:abstractNumId w:val="22"/>
  </w:num>
  <w:num w:numId="10">
    <w:abstractNumId w:val="13"/>
  </w:num>
  <w:num w:numId="11">
    <w:abstractNumId w:val="6"/>
  </w:num>
  <w:num w:numId="12">
    <w:abstractNumId w:val="9"/>
  </w:num>
  <w:num w:numId="13">
    <w:abstractNumId w:val="12"/>
  </w:num>
  <w:num w:numId="14">
    <w:abstractNumId w:val="5"/>
  </w:num>
  <w:num w:numId="15">
    <w:abstractNumId w:val="17"/>
  </w:num>
  <w:num w:numId="16">
    <w:abstractNumId w:val="11"/>
  </w:num>
  <w:num w:numId="17">
    <w:abstractNumId w:val="3"/>
  </w:num>
  <w:num w:numId="18">
    <w:abstractNumId w:val="10"/>
  </w:num>
  <w:num w:numId="19">
    <w:abstractNumId w:val="14"/>
  </w:num>
  <w:num w:numId="20">
    <w:abstractNumId w:val="8"/>
  </w:num>
  <w:num w:numId="21">
    <w:abstractNumId w:val="15"/>
  </w:num>
  <w:num w:numId="22">
    <w:abstractNumId w:val="16"/>
  </w:num>
  <w:num w:numId="23">
    <w:abstractNumId w:val="24"/>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93"/>
    <w:rsid w:val="00000D21"/>
    <w:rsid w:val="00002679"/>
    <w:rsid w:val="000047B4"/>
    <w:rsid w:val="00005178"/>
    <w:rsid w:val="000075A3"/>
    <w:rsid w:val="00007E3F"/>
    <w:rsid w:val="000101F7"/>
    <w:rsid w:val="00010C42"/>
    <w:rsid w:val="00011020"/>
    <w:rsid w:val="00015A00"/>
    <w:rsid w:val="00024222"/>
    <w:rsid w:val="00037C27"/>
    <w:rsid w:val="0004012B"/>
    <w:rsid w:val="00053D6B"/>
    <w:rsid w:val="00054B80"/>
    <w:rsid w:val="00062641"/>
    <w:rsid w:val="00064F8B"/>
    <w:rsid w:val="000810D6"/>
    <w:rsid w:val="00083047"/>
    <w:rsid w:val="00085C1C"/>
    <w:rsid w:val="00090618"/>
    <w:rsid w:val="000A1CC0"/>
    <w:rsid w:val="000A3D05"/>
    <w:rsid w:val="000B0509"/>
    <w:rsid w:val="000B7725"/>
    <w:rsid w:val="000B78A1"/>
    <w:rsid w:val="000C0750"/>
    <w:rsid w:val="000C732F"/>
    <w:rsid w:val="000D1FF0"/>
    <w:rsid w:val="000D4649"/>
    <w:rsid w:val="000D5D54"/>
    <w:rsid w:val="000D736F"/>
    <w:rsid w:val="000D7D97"/>
    <w:rsid w:val="000E0085"/>
    <w:rsid w:val="000E0A59"/>
    <w:rsid w:val="000E1CC8"/>
    <w:rsid w:val="000E5B99"/>
    <w:rsid w:val="000E78AF"/>
    <w:rsid w:val="000F00C0"/>
    <w:rsid w:val="000F12F2"/>
    <w:rsid w:val="001006F7"/>
    <w:rsid w:val="0011306B"/>
    <w:rsid w:val="00114619"/>
    <w:rsid w:val="00114FF0"/>
    <w:rsid w:val="00116001"/>
    <w:rsid w:val="001164DC"/>
    <w:rsid w:val="00134610"/>
    <w:rsid w:val="001400C4"/>
    <w:rsid w:val="00146C2C"/>
    <w:rsid w:val="0015055D"/>
    <w:rsid w:val="001510B7"/>
    <w:rsid w:val="001519E8"/>
    <w:rsid w:val="0015299B"/>
    <w:rsid w:val="00156298"/>
    <w:rsid w:val="0015651E"/>
    <w:rsid w:val="0015767F"/>
    <w:rsid w:val="0016239A"/>
    <w:rsid w:val="001719B0"/>
    <w:rsid w:val="0018235D"/>
    <w:rsid w:val="001916A6"/>
    <w:rsid w:val="001A0DDD"/>
    <w:rsid w:val="001A5A65"/>
    <w:rsid w:val="001A5B24"/>
    <w:rsid w:val="001A67FB"/>
    <w:rsid w:val="001B7B76"/>
    <w:rsid w:val="001C750A"/>
    <w:rsid w:val="001E7ABC"/>
    <w:rsid w:val="001F1162"/>
    <w:rsid w:val="001F30E3"/>
    <w:rsid w:val="001F4B2D"/>
    <w:rsid w:val="001F74D5"/>
    <w:rsid w:val="0021296C"/>
    <w:rsid w:val="002129D0"/>
    <w:rsid w:val="0021744E"/>
    <w:rsid w:val="00217C91"/>
    <w:rsid w:val="0022497B"/>
    <w:rsid w:val="00230A0E"/>
    <w:rsid w:val="00235C0C"/>
    <w:rsid w:val="0023629C"/>
    <w:rsid w:val="002449CC"/>
    <w:rsid w:val="00251D57"/>
    <w:rsid w:val="0025548E"/>
    <w:rsid w:val="0025706C"/>
    <w:rsid w:val="0027551A"/>
    <w:rsid w:val="00281AC0"/>
    <w:rsid w:val="00284656"/>
    <w:rsid w:val="002A24D0"/>
    <w:rsid w:val="002B3D38"/>
    <w:rsid w:val="002D1DF0"/>
    <w:rsid w:val="002E1DAF"/>
    <w:rsid w:val="002E461B"/>
    <w:rsid w:val="002E4C5A"/>
    <w:rsid w:val="002E52A5"/>
    <w:rsid w:val="002F5D2B"/>
    <w:rsid w:val="0031354F"/>
    <w:rsid w:val="003161C1"/>
    <w:rsid w:val="00331093"/>
    <w:rsid w:val="003318B4"/>
    <w:rsid w:val="00333887"/>
    <w:rsid w:val="00341818"/>
    <w:rsid w:val="0035765D"/>
    <w:rsid w:val="00360A66"/>
    <w:rsid w:val="00362025"/>
    <w:rsid w:val="00362119"/>
    <w:rsid w:val="003640DB"/>
    <w:rsid w:val="0036551C"/>
    <w:rsid w:val="00374098"/>
    <w:rsid w:val="003761C2"/>
    <w:rsid w:val="00382F76"/>
    <w:rsid w:val="003840B3"/>
    <w:rsid w:val="003842B1"/>
    <w:rsid w:val="00385CA8"/>
    <w:rsid w:val="003A667B"/>
    <w:rsid w:val="003A6D3D"/>
    <w:rsid w:val="003B117A"/>
    <w:rsid w:val="003B5086"/>
    <w:rsid w:val="003B5546"/>
    <w:rsid w:val="003C0808"/>
    <w:rsid w:val="003C5E96"/>
    <w:rsid w:val="003C74E7"/>
    <w:rsid w:val="003D0F5E"/>
    <w:rsid w:val="003D46D8"/>
    <w:rsid w:val="003E58FE"/>
    <w:rsid w:val="003F010F"/>
    <w:rsid w:val="003F3033"/>
    <w:rsid w:val="003F44E9"/>
    <w:rsid w:val="003F4DBA"/>
    <w:rsid w:val="00403FED"/>
    <w:rsid w:val="00423B36"/>
    <w:rsid w:val="00427EA1"/>
    <w:rsid w:val="0043496E"/>
    <w:rsid w:val="00437D9E"/>
    <w:rsid w:val="004432F9"/>
    <w:rsid w:val="004569F3"/>
    <w:rsid w:val="004604C7"/>
    <w:rsid w:val="00462871"/>
    <w:rsid w:val="0047020C"/>
    <w:rsid w:val="00473A8B"/>
    <w:rsid w:val="004748A3"/>
    <w:rsid w:val="00475F43"/>
    <w:rsid w:val="00476A4B"/>
    <w:rsid w:val="00495CDA"/>
    <w:rsid w:val="004A1E93"/>
    <w:rsid w:val="004A2C09"/>
    <w:rsid w:val="004A7251"/>
    <w:rsid w:val="004B35E4"/>
    <w:rsid w:val="004C2286"/>
    <w:rsid w:val="004C2951"/>
    <w:rsid w:val="004C5C5A"/>
    <w:rsid w:val="004D4ACB"/>
    <w:rsid w:val="004D6A95"/>
    <w:rsid w:val="004E79E8"/>
    <w:rsid w:val="004F02F6"/>
    <w:rsid w:val="004F17C0"/>
    <w:rsid w:val="004F4647"/>
    <w:rsid w:val="00511BF0"/>
    <w:rsid w:val="0051275B"/>
    <w:rsid w:val="0052134C"/>
    <w:rsid w:val="00527C91"/>
    <w:rsid w:val="00534614"/>
    <w:rsid w:val="005355D2"/>
    <w:rsid w:val="00536F5A"/>
    <w:rsid w:val="00537CB1"/>
    <w:rsid w:val="00541D1B"/>
    <w:rsid w:val="005434B1"/>
    <w:rsid w:val="00560E0B"/>
    <w:rsid w:val="0056570E"/>
    <w:rsid w:val="00566CC1"/>
    <w:rsid w:val="0056718C"/>
    <w:rsid w:val="005678AA"/>
    <w:rsid w:val="00572459"/>
    <w:rsid w:val="005860A3"/>
    <w:rsid w:val="00591019"/>
    <w:rsid w:val="00591833"/>
    <w:rsid w:val="005939FF"/>
    <w:rsid w:val="00596EBD"/>
    <w:rsid w:val="0059770D"/>
    <w:rsid w:val="005A0950"/>
    <w:rsid w:val="005C0C81"/>
    <w:rsid w:val="005C22D8"/>
    <w:rsid w:val="005D6C61"/>
    <w:rsid w:val="005E1129"/>
    <w:rsid w:val="005E5302"/>
    <w:rsid w:val="005E6699"/>
    <w:rsid w:val="005F1DD2"/>
    <w:rsid w:val="005F60C2"/>
    <w:rsid w:val="00611950"/>
    <w:rsid w:val="00612BC1"/>
    <w:rsid w:val="00616FDC"/>
    <w:rsid w:val="006319E0"/>
    <w:rsid w:val="00641A4C"/>
    <w:rsid w:val="00650F85"/>
    <w:rsid w:val="00660310"/>
    <w:rsid w:val="00662327"/>
    <w:rsid w:val="006630F7"/>
    <w:rsid w:val="0066334A"/>
    <w:rsid w:val="00665D52"/>
    <w:rsid w:val="00665DB5"/>
    <w:rsid w:val="00666C93"/>
    <w:rsid w:val="006723EF"/>
    <w:rsid w:val="00673B6C"/>
    <w:rsid w:val="00681A55"/>
    <w:rsid w:val="00684A1B"/>
    <w:rsid w:val="00685D47"/>
    <w:rsid w:val="006871AE"/>
    <w:rsid w:val="006B2709"/>
    <w:rsid w:val="006B6DEE"/>
    <w:rsid w:val="006C6C50"/>
    <w:rsid w:val="006E339E"/>
    <w:rsid w:val="006E4308"/>
    <w:rsid w:val="006E69FC"/>
    <w:rsid w:val="006F09DA"/>
    <w:rsid w:val="006F3B93"/>
    <w:rsid w:val="00705151"/>
    <w:rsid w:val="00706CD1"/>
    <w:rsid w:val="00707857"/>
    <w:rsid w:val="00727970"/>
    <w:rsid w:val="007323E3"/>
    <w:rsid w:val="00734F0F"/>
    <w:rsid w:val="00735DB9"/>
    <w:rsid w:val="00740488"/>
    <w:rsid w:val="00747DC1"/>
    <w:rsid w:val="007504AD"/>
    <w:rsid w:val="007514F6"/>
    <w:rsid w:val="00751805"/>
    <w:rsid w:val="007600A4"/>
    <w:rsid w:val="00763542"/>
    <w:rsid w:val="00771172"/>
    <w:rsid w:val="00785453"/>
    <w:rsid w:val="00787E26"/>
    <w:rsid w:val="00792426"/>
    <w:rsid w:val="007A35BB"/>
    <w:rsid w:val="007B20E9"/>
    <w:rsid w:val="007B43D9"/>
    <w:rsid w:val="007B7755"/>
    <w:rsid w:val="007D4185"/>
    <w:rsid w:val="007D6FD1"/>
    <w:rsid w:val="007E588D"/>
    <w:rsid w:val="007F0EB3"/>
    <w:rsid w:val="00805677"/>
    <w:rsid w:val="008232AD"/>
    <w:rsid w:val="00832539"/>
    <w:rsid w:val="008341CE"/>
    <w:rsid w:val="008342C6"/>
    <w:rsid w:val="00834571"/>
    <w:rsid w:val="00836D00"/>
    <w:rsid w:val="00837811"/>
    <w:rsid w:val="00837FCD"/>
    <w:rsid w:val="00840486"/>
    <w:rsid w:val="00840CF3"/>
    <w:rsid w:val="00841781"/>
    <w:rsid w:val="00844FBF"/>
    <w:rsid w:val="00846661"/>
    <w:rsid w:val="00850361"/>
    <w:rsid w:val="00861112"/>
    <w:rsid w:val="00880CC8"/>
    <w:rsid w:val="00887044"/>
    <w:rsid w:val="00887632"/>
    <w:rsid w:val="00893FAF"/>
    <w:rsid w:val="008A4C83"/>
    <w:rsid w:val="008A6098"/>
    <w:rsid w:val="008A67F3"/>
    <w:rsid w:val="008B350C"/>
    <w:rsid w:val="008C6117"/>
    <w:rsid w:val="008C73F4"/>
    <w:rsid w:val="008E3E1F"/>
    <w:rsid w:val="008E4135"/>
    <w:rsid w:val="008E485E"/>
    <w:rsid w:val="008E640C"/>
    <w:rsid w:val="008F04E8"/>
    <w:rsid w:val="008F26FB"/>
    <w:rsid w:val="008F5AB1"/>
    <w:rsid w:val="008F7148"/>
    <w:rsid w:val="00901983"/>
    <w:rsid w:val="00923DFE"/>
    <w:rsid w:val="00926F6D"/>
    <w:rsid w:val="00945F0F"/>
    <w:rsid w:val="009472ED"/>
    <w:rsid w:val="00950CE7"/>
    <w:rsid w:val="009551CF"/>
    <w:rsid w:val="00956F35"/>
    <w:rsid w:val="009711C0"/>
    <w:rsid w:val="00972EC0"/>
    <w:rsid w:val="0097519D"/>
    <w:rsid w:val="00986E79"/>
    <w:rsid w:val="00987345"/>
    <w:rsid w:val="0099704D"/>
    <w:rsid w:val="009A34EC"/>
    <w:rsid w:val="009A3E1B"/>
    <w:rsid w:val="009A4F7F"/>
    <w:rsid w:val="009B1B0F"/>
    <w:rsid w:val="009B4498"/>
    <w:rsid w:val="009C752A"/>
    <w:rsid w:val="009D2920"/>
    <w:rsid w:val="009D624F"/>
    <w:rsid w:val="009E0B87"/>
    <w:rsid w:val="009F70C0"/>
    <w:rsid w:val="00A1008D"/>
    <w:rsid w:val="00A14B75"/>
    <w:rsid w:val="00A16EF5"/>
    <w:rsid w:val="00A23C64"/>
    <w:rsid w:val="00A5067D"/>
    <w:rsid w:val="00A52E10"/>
    <w:rsid w:val="00A54935"/>
    <w:rsid w:val="00A5773F"/>
    <w:rsid w:val="00A63C2C"/>
    <w:rsid w:val="00A63EF6"/>
    <w:rsid w:val="00A657A4"/>
    <w:rsid w:val="00A7693C"/>
    <w:rsid w:val="00A80E6E"/>
    <w:rsid w:val="00A84830"/>
    <w:rsid w:val="00A84B5D"/>
    <w:rsid w:val="00A92C7A"/>
    <w:rsid w:val="00A95D1A"/>
    <w:rsid w:val="00AD7063"/>
    <w:rsid w:val="00AE0F6C"/>
    <w:rsid w:val="00AE1490"/>
    <w:rsid w:val="00AE436A"/>
    <w:rsid w:val="00AF6365"/>
    <w:rsid w:val="00AF7250"/>
    <w:rsid w:val="00B0487E"/>
    <w:rsid w:val="00B10A94"/>
    <w:rsid w:val="00B13634"/>
    <w:rsid w:val="00B3421D"/>
    <w:rsid w:val="00B34541"/>
    <w:rsid w:val="00B4118E"/>
    <w:rsid w:val="00B41466"/>
    <w:rsid w:val="00B51867"/>
    <w:rsid w:val="00B60BE0"/>
    <w:rsid w:val="00B6201C"/>
    <w:rsid w:val="00B737E9"/>
    <w:rsid w:val="00B75021"/>
    <w:rsid w:val="00B76550"/>
    <w:rsid w:val="00B77D35"/>
    <w:rsid w:val="00B82EB0"/>
    <w:rsid w:val="00B85D63"/>
    <w:rsid w:val="00B9036C"/>
    <w:rsid w:val="00B9619E"/>
    <w:rsid w:val="00B972A5"/>
    <w:rsid w:val="00BA29BC"/>
    <w:rsid w:val="00BA42A5"/>
    <w:rsid w:val="00BB2CE0"/>
    <w:rsid w:val="00BB4A03"/>
    <w:rsid w:val="00BB5913"/>
    <w:rsid w:val="00BB6FD0"/>
    <w:rsid w:val="00BC1489"/>
    <w:rsid w:val="00BD0A55"/>
    <w:rsid w:val="00BD63B9"/>
    <w:rsid w:val="00BE2CB2"/>
    <w:rsid w:val="00BE3C9C"/>
    <w:rsid w:val="00BF2267"/>
    <w:rsid w:val="00BF3264"/>
    <w:rsid w:val="00BF381C"/>
    <w:rsid w:val="00BF4AD1"/>
    <w:rsid w:val="00BF6C86"/>
    <w:rsid w:val="00BF790F"/>
    <w:rsid w:val="00C0483C"/>
    <w:rsid w:val="00C0529E"/>
    <w:rsid w:val="00C12360"/>
    <w:rsid w:val="00C17297"/>
    <w:rsid w:val="00C17B6E"/>
    <w:rsid w:val="00C21932"/>
    <w:rsid w:val="00C24DF3"/>
    <w:rsid w:val="00C27735"/>
    <w:rsid w:val="00C31BEF"/>
    <w:rsid w:val="00C32611"/>
    <w:rsid w:val="00C37CC0"/>
    <w:rsid w:val="00C4278A"/>
    <w:rsid w:val="00C43D39"/>
    <w:rsid w:val="00C46123"/>
    <w:rsid w:val="00C52A7E"/>
    <w:rsid w:val="00C63A2D"/>
    <w:rsid w:val="00C65EF8"/>
    <w:rsid w:val="00C7187C"/>
    <w:rsid w:val="00C7414B"/>
    <w:rsid w:val="00C7712E"/>
    <w:rsid w:val="00C80AEE"/>
    <w:rsid w:val="00C8312A"/>
    <w:rsid w:val="00C86E50"/>
    <w:rsid w:val="00CA23EC"/>
    <w:rsid w:val="00CA5913"/>
    <w:rsid w:val="00CC23BB"/>
    <w:rsid w:val="00CC2977"/>
    <w:rsid w:val="00CE4E85"/>
    <w:rsid w:val="00CE5A08"/>
    <w:rsid w:val="00CF05B1"/>
    <w:rsid w:val="00CF1F83"/>
    <w:rsid w:val="00CF563E"/>
    <w:rsid w:val="00D0221F"/>
    <w:rsid w:val="00D128E2"/>
    <w:rsid w:val="00D17D68"/>
    <w:rsid w:val="00D41961"/>
    <w:rsid w:val="00D5007B"/>
    <w:rsid w:val="00D53752"/>
    <w:rsid w:val="00D63C53"/>
    <w:rsid w:val="00D70795"/>
    <w:rsid w:val="00D77864"/>
    <w:rsid w:val="00D9127A"/>
    <w:rsid w:val="00D930CA"/>
    <w:rsid w:val="00DA084A"/>
    <w:rsid w:val="00DB4B58"/>
    <w:rsid w:val="00DB53A4"/>
    <w:rsid w:val="00DB6799"/>
    <w:rsid w:val="00DC2354"/>
    <w:rsid w:val="00DC29F0"/>
    <w:rsid w:val="00DC5532"/>
    <w:rsid w:val="00DC581C"/>
    <w:rsid w:val="00DC7673"/>
    <w:rsid w:val="00DD39EE"/>
    <w:rsid w:val="00DD4A0A"/>
    <w:rsid w:val="00DD63B1"/>
    <w:rsid w:val="00DE2283"/>
    <w:rsid w:val="00DE61DC"/>
    <w:rsid w:val="00DE6C26"/>
    <w:rsid w:val="00DE7868"/>
    <w:rsid w:val="00DF0FB8"/>
    <w:rsid w:val="00DF2CA8"/>
    <w:rsid w:val="00DF517F"/>
    <w:rsid w:val="00DF6E12"/>
    <w:rsid w:val="00E032C6"/>
    <w:rsid w:val="00E0461B"/>
    <w:rsid w:val="00E166F5"/>
    <w:rsid w:val="00E167EC"/>
    <w:rsid w:val="00E1685B"/>
    <w:rsid w:val="00E23B60"/>
    <w:rsid w:val="00E40142"/>
    <w:rsid w:val="00E43AF1"/>
    <w:rsid w:val="00E47870"/>
    <w:rsid w:val="00E55E65"/>
    <w:rsid w:val="00E72F1A"/>
    <w:rsid w:val="00E73A55"/>
    <w:rsid w:val="00E73C7A"/>
    <w:rsid w:val="00E75F2F"/>
    <w:rsid w:val="00E76676"/>
    <w:rsid w:val="00E77125"/>
    <w:rsid w:val="00E85627"/>
    <w:rsid w:val="00E87420"/>
    <w:rsid w:val="00E87C55"/>
    <w:rsid w:val="00E91120"/>
    <w:rsid w:val="00E9152B"/>
    <w:rsid w:val="00E92CD9"/>
    <w:rsid w:val="00EA754B"/>
    <w:rsid w:val="00ED17C3"/>
    <w:rsid w:val="00ED4405"/>
    <w:rsid w:val="00ED7AD5"/>
    <w:rsid w:val="00EE1077"/>
    <w:rsid w:val="00EE2FFF"/>
    <w:rsid w:val="00F007B6"/>
    <w:rsid w:val="00F111BC"/>
    <w:rsid w:val="00F141B2"/>
    <w:rsid w:val="00F2001B"/>
    <w:rsid w:val="00F33279"/>
    <w:rsid w:val="00F43661"/>
    <w:rsid w:val="00F45592"/>
    <w:rsid w:val="00F46601"/>
    <w:rsid w:val="00F53EFB"/>
    <w:rsid w:val="00F60198"/>
    <w:rsid w:val="00F65CBA"/>
    <w:rsid w:val="00F66026"/>
    <w:rsid w:val="00F7243B"/>
    <w:rsid w:val="00F81C8A"/>
    <w:rsid w:val="00F85254"/>
    <w:rsid w:val="00F90CF2"/>
    <w:rsid w:val="00F92F71"/>
    <w:rsid w:val="00F95E96"/>
    <w:rsid w:val="00F96452"/>
    <w:rsid w:val="00FA100C"/>
    <w:rsid w:val="00FA133C"/>
    <w:rsid w:val="00FA1B74"/>
    <w:rsid w:val="00FA2FCD"/>
    <w:rsid w:val="00FA52BB"/>
    <w:rsid w:val="00FB0E3F"/>
    <w:rsid w:val="00FB58A4"/>
    <w:rsid w:val="00FD4ABA"/>
    <w:rsid w:val="00FD5019"/>
    <w:rsid w:val="00FF0177"/>
    <w:rsid w:val="00FF0AF3"/>
    <w:rsid w:val="00FF4CAE"/>
    <w:rsid w:val="00FF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iPriority w:val="1"/>
    <w:unhideWhenUsed/>
    <w:qFormat/>
    <w:rsid w:val="001519E8"/>
    <w:pPr>
      <w:spacing w:after="120"/>
    </w:pPr>
    <w:rPr>
      <w:lang w:val="x-none" w:eastAsia="x-none"/>
    </w:rPr>
  </w:style>
  <w:style w:type="character" w:customStyle="1" w:styleId="ab">
    <w:name w:val="Основной текст Знак"/>
    <w:link w:val="aa"/>
    <w:uiPriority w:val="1"/>
    <w:rsid w:val="001519E8"/>
    <w:rPr>
      <w:rFonts w:ascii="Times New Roman" w:hAnsi="Times New Roman"/>
      <w:sz w:val="24"/>
      <w:szCs w:val="24"/>
    </w:rPr>
  </w:style>
  <w:style w:type="paragraph" w:styleId="ac">
    <w:name w:val="Body Text First Indent"/>
    <w:basedOn w:val="aa"/>
    <w:link w:val="ad"/>
    <w:uiPriority w:val="99"/>
    <w:rsid w:val="001519E8"/>
    <w:pPr>
      <w:ind w:firstLine="210"/>
    </w:pPr>
    <w:rPr>
      <w:rFonts w:eastAsia="Times New Roman"/>
    </w:rPr>
  </w:style>
  <w:style w:type="character" w:customStyle="1" w:styleId="ad">
    <w:name w:val="Красная строка Знак"/>
    <w:link w:val="ac"/>
    <w:uiPriority w:val="99"/>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1"/>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semiHidden/>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customStyle="1" w:styleId="TableParagraph">
    <w:name w:val="Table Paragraph"/>
    <w:basedOn w:val="a"/>
    <w:uiPriority w:val="1"/>
    <w:qFormat/>
    <w:rsid w:val="00650F85"/>
    <w:pPr>
      <w:widowControl w:val="0"/>
      <w:autoSpaceDE w:val="0"/>
      <w:autoSpaceDN w:val="0"/>
    </w:pPr>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iPriority w:val="1"/>
    <w:unhideWhenUsed/>
    <w:qFormat/>
    <w:rsid w:val="001519E8"/>
    <w:pPr>
      <w:spacing w:after="120"/>
    </w:pPr>
    <w:rPr>
      <w:lang w:val="x-none" w:eastAsia="x-none"/>
    </w:rPr>
  </w:style>
  <w:style w:type="character" w:customStyle="1" w:styleId="ab">
    <w:name w:val="Основной текст Знак"/>
    <w:link w:val="aa"/>
    <w:uiPriority w:val="1"/>
    <w:rsid w:val="001519E8"/>
    <w:rPr>
      <w:rFonts w:ascii="Times New Roman" w:hAnsi="Times New Roman"/>
      <w:sz w:val="24"/>
      <w:szCs w:val="24"/>
    </w:rPr>
  </w:style>
  <w:style w:type="paragraph" w:styleId="ac">
    <w:name w:val="Body Text First Indent"/>
    <w:basedOn w:val="aa"/>
    <w:link w:val="ad"/>
    <w:uiPriority w:val="99"/>
    <w:rsid w:val="001519E8"/>
    <w:pPr>
      <w:ind w:firstLine="210"/>
    </w:pPr>
    <w:rPr>
      <w:rFonts w:eastAsia="Times New Roman"/>
    </w:rPr>
  </w:style>
  <w:style w:type="character" w:customStyle="1" w:styleId="ad">
    <w:name w:val="Красная строка Знак"/>
    <w:link w:val="ac"/>
    <w:uiPriority w:val="99"/>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1"/>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semiHidden/>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customStyle="1" w:styleId="TableParagraph">
    <w:name w:val="Table Paragraph"/>
    <w:basedOn w:val="a"/>
    <w:uiPriority w:val="1"/>
    <w:qFormat/>
    <w:rsid w:val="00650F85"/>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69494">
      <w:bodyDiv w:val="1"/>
      <w:marLeft w:val="0"/>
      <w:marRight w:val="0"/>
      <w:marTop w:val="0"/>
      <w:marBottom w:val="0"/>
      <w:divBdr>
        <w:top w:val="none" w:sz="0" w:space="0" w:color="auto"/>
        <w:left w:val="none" w:sz="0" w:space="0" w:color="auto"/>
        <w:bottom w:val="none" w:sz="0" w:space="0" w:color="auto"/>
        <w:right w:val="none" w:sz="0" w:space="0" w:color="auto"/>
      </w:divBdr>
    </w:div>
    <w:div w:id="998122431">
      <w:bodyDiv w:val="1"/>
      <w:marLeft w:val="0"/>
      <w:marRight w:val="0"/>
      <w:marTop w:val="0"/>
      <w:marBottom w:val="0"/>
      <w:divBdr>
        <w:top w:val="none" w:sz="0" w:space="0" w:color="auto"/>
        <w:left w:val="none" w:sz="0" w:space="0" w:color="auto"/>
        <w:bottom w:val="none" w:sz="0" w:space="0" w:color="auto"/>
        <w:right w:val="none" w:sz="0" w:space="0" w:color="auto"/>
      </w:divBdr>
    </w:div>
    <w:div w:id="21111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86367/0" TargetMode="External"/><Relationship Id="rId18" Type="http://schemas.openxmlformats.org/officeDocument/2006/relationships/hyperlink" Target="https://internet.garant.ru/document/redirect/74449814/0" TargetMode="External"/><Relationship Id="rId26" Type="http://schemas.openxmlformats.org/officeDocument/2006/relationships/hyperlink" Target="https://internet.garant.ru/document/redirect/74449814/0" TargetMode="External"/><Relationship Id="rId39"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74449814/570103" TargetMode="External"/><Relationship Id="rId34" Type="http://schemas.openxmlformats.org/officeDocument/2006/relationships/hyperlink" Target="https://internet.garant.ru/document/redirect/74449814/25023" TargetMode="External"/><Relationship Id="rId42" Type="http://schemas.openxmlformats.org/officeDocument/2006/relationships/hyperlink" Target="https://internet.garant.ru/document/redirect/12146661/0" TargetMode="External"/><Relationship Id="rId47" Type="http://schemas.openxmlformats.org/officeDocument/2006/relationships/hyperlink" Target="https://internet.garant.ru/document/redirect/8500900/36" TargetMode="External"/><Relationship Id="rId50" Type="http://schemas.openxmlformats.org/officeDocument/2006/relationships/hyperlink" Target="https://internet.garant.ru/document/redirect/74449814/6102" TargetMode="External"/><Relationship Id="rId55" Type="http://schemas.openxmlformats.org/officeDocument/2006/relationships/hyperlink" Target="https://internet.garant.ru/document/redirect/400431324/1000" TargetMode="External"/><Relationship Id="rId63" Type="http://schemas.openxmlformats.org/officeDocument/2006/relationships/hyperlink" Target="https://internet.garant.ru/document/redirect/74449814/400401" TargetMode="External"/><Relationship Id="rId68" Type="http://schemas.openxmlformats.org/officeDocument/2006/relationships/hyperlink" Target="https://internet.garant.ru/document/redirect/74449814/30"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412524329/0" TargetMode="External"/><Relationship Id="rId29" Type="http://schemas.openxmlformats.org/officeDocument/2006/relationships/hyperlink" Target="https://internet.garant.ru/document/redirect/18636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4449814/0" TargetMode="External"/><Relationship Id="rId24" Type="http://schemas.openxmlformats.org/officeDocument/2006/relationships/hyperlink" Target="https://internet.garant.ru/document/redirect/400839591/100" TargetMode="External"/><Relationship Id="rId32" Type="http://schemas.openxmlformats.org/officeDocument/2006/relationships/hyperlink" Target="https://internet.garant.ru/document/redirect/8500900/3655" TargetMode="External"/><Relationship Id="rId37" Type="http://schemas.openxmlformats.org/officeDocument/2006/relationships/hyperlink" Target="https://internet.garant.ru/document/redirect/12184522/54" TargetMode="External"/><Relationship Id="rId40" Type="http://schemas.openxmlformats.org/officeDocument/2006/relationships/hyperlink" Target="https://internet.garant.ru/document/redirect/12184522/54" TargetMode="External"/><Relationship Id="rId45" Type="http://schemas.openxmlformats.org/officeDocument/2006/relationships/hyperlink" Target="https://internet.garant.ru/document/redirect/74449814/522" TargetMode="External"/><Relationship Id="rId53" Type="http://schemas.openxmlformats.org/officeDocument/2006/relationships/hyperlink" Target="https://internet.garant.ru/document/redirect/74449814/60" TargetMode="External"/><Relationship Id="rId58" Type="http://schemas.openxmlformats.org/officeDocument/2006/relationships/hyperlink" Target="https://internet.garant.ru/document/redirect/74449814/3108" TargetMode="External"/><Relationship Id="rId66" Type="http://schemas.openxmlformats.org/officeDocument/2006/relationships/hyperlink" Target="https://internet.garant.ru/document/redirect/74449814/4006" TargetMode="External"/><Relationship Id="rId5" Type="http://schemas.openxmlformats.org/officeDocument/2006/relationships/settings" Target="settings.xml"/><Relationship Id="rId15" Type="http://schemas.openxmlformats.org/officeDocument/2006/relationships/hyperlink" Target="https://internet.garant.ru/document/redirect/412025996/0" TargetMode="External"/><Relationship Id="rId23" Type="http://schemas.openxmlformats.org/officeDocument/2006/relationships/hyperlink" Target="https://internet.garant.ru/document/redirect/74449814/507109" TargetMode="External"/><Relationship Id="rId28" Type="http://schemas.openxmlformats.org/officeDocument/2006/relationships/hyperlink" Target="https://internet.garant.ru/document/redirect/186367/0" TargetMode="External"/><Relationship Id="rId36" Type="http://schemas.openxmlformats.org/officeDocument/2006/relationships/hyperlink" Target="https://internet.garant.ru/document/redirect/74449814/0" TargetMode="External"/><Relationship Id="rId49" Type="http://schemas.openxmlformats.org/officeDocument/2006/relationships/hyperlink" Target="https://internet.garant.ru/document/redirect/74449814/9501" TargetMode="External"/><Relationship Id="rId57" Type="http://schemas.openxmlformats.org/officeDocument/2006/relationships/hyperlink" Target="https://internet.garant.ru/document/redirect/74449814/3108" TargetMode="External"/><Relationship Id="rId61" Type="http://schemas.openxmlformats.org/officeDocument/2006/relationships/hyperlink" Target="https://internet.garant.ru/document/redirect/74449814/90" TargetMode="External"/><Relationship Id="rId10" Type="http://schemas.openxmlformats.org/officeDocument/2006/relationships/hyperlink" Target="https://internet.garant.ru/document/redirect/74449814/0" TargetMode="External"/><Relationship Id="rId19" Type="http://schemas.openxmlformats.org/officeDocument/2006/relationships/hyperlink" Target="https://internet.garant.ru/document/redirect/74449814/6102" TargetMode="External"/><Relationship Id="rId31" Type="http://schemas.openxmlformats.org/officeDocument/2006/relationships/hyperlink" Target="https://internet.garant.ru/document/redirect/74449814/0" TargetMode="External"/><Relationship Id="rId44" Type="http://schemas.openxmlformats.org/officeDocument/2006/relationships/hyperlink" Target="https://internet.garant.ru/document/redirect/74449814/9010" TargetMode="External"/><Relationship Id="rId52" Type="http://schemas.openxmlformats.org/officeDocument/2006/relationships/hyperlink" Target="https://internet.garant.ru/document/redirect/74449814/60" TargetMode="External"/><Relationship Id="rId60" Type="http://schemas.openxmlformats.org/officeDocument/2006/relationships/hyperlink" Target="https://internet.garant.ru/document/redirect/74449814/87" TargetMode="External"/><Relationship Id="rId65" Type="http://schemas.openxmlformats.org/officeDocument/2006/relationships/hyperlink" Target="https://internet.garant.ru/document/redirect/74449814/400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ternet.garant.ru/document/redirect/186367/0" TargetMode="External"/><Relationship Id="rId22" Type="http://schemas.openxmlformats.org/officeDocument/2006/relationships/hyperlink" Target="https://internet.garant.ru/document/redirect/74449814/570107" TargetMode="External"/><Relationship Id="rId27" Type="http://schemas.openxmlformats.org/officeDocument/2006/relationships/hyperlink" Target="https://internet.garant.ru/document/redirect/12124624/0" TargetMode="External"/><Relationship Id="rId30" Type="http://schemas.openxmlformats.org/officeDocument/2006/relationships/hyperlink" Target="https://internet.garant.ru/document/redirect/74449814/0" TargetMode="External"/><Relationship Id="rId35" Type="http://schemas.openxmlformats.org/officeDocument/2006/relationships/hyperlink" Target="https://internet.garant.ru/document/redirect/74449814/4603" TargetMode="External"/><Relationship Id="rId43" Type="http://schemas.openxmlformats.org/officeDocument/2006/relationships/hyperlink" Target="https://internet.garant.ru/document/redirect/74449814/521" TargetMode="External"/><Relationship Id="rId48" Type="http://schemas.openxmlformats.org/officeDocument/2006/relationships/hyperlink" Target="https://internet.garant.ru/document/redirect/74449814/60" TargetMode="External"/><Relationship Id="rId56" Type="http://schemas.openxmlformats.org/officeDocument/2006/relationships/hyperlink" Target="https://internet.garant.ru/document/redirect/400431324/0" TargetMode="External"/><Relationship Id="rId64" Type="http://schemas.openxmlformats.org/officeDocument/2006/relationships/hyperlink" Target="https://internet.garant.ru/document/redirect/74449814/4005" TargetMode="External"/><Relationship Id="rId69" Type="http://schemas.openxmlformats.org/officeDocument/2006/relationships/hyperlink" Target="https://internet.garant.ru/document/redirect/8500900/151" TargetMode="External"/><Relationship Id="rId8" Type="http://schemas.openxmlformats.org/officeDocument/2006/relationships/endnotes" Target="endnotes.xml"/><Relationship Id="rId51" Type="http://schemas.openxmlformats.org/officeDocument/2006/relationships/hyperlink" Target="https://internet.garant.ru/document/redirect/74449814/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ternet.garant.ru/document/redirect/186367/0" TargetMode="External"/><Relationship Id="rId17" Type="http://schemas.openxmlformats.org/officeDocument/2006/relationships/hyperlink" Target="https://internet.garant.ru/document/redirect/74449814/0" TargetMode="External"/><Relationship Id="rId25" Type="http://schemas.openxmlformats.org/officeDocument/2006/relationships/hyperlink" Target="https://internet.garant.ru/document/redirect/400839591/0" TargetMode="External"/><Relationship Id="rId33" Type="http://schemas.openxmlformats.org/officeDocument/2006/relationships/hyperlink" Target="https://internet.garant.ru/document/redirect/8500900/151" TargetMode="External"/><Relationship Id="rId38" Type="http://schemas.openxmlformats.org/officeDocument/2006/relationships/hyperlink" Target="https://internet.garant.ru/document/redirect/12184522/54" TargetMode="External"/><Relationship Id="rId46" Type="http://schemas.openxmlformats.org/officeDocument/2006/relationships/hyperlink" Target="https://internet.garant.ru/document/redirect/8500900/151" TargetMode="External"/><Relationship Id="rId59" Type="http://schemas.openxmlformats.org/officeDocument/2006/relationships/hyperlink" Target="https://internet.garant.ru/document/redirect/74449814/9002" TargetMode="External"/><Relationship Id="rId67" Type="http://schemas.openxmlformats.org/officeDocument/2006/relationships/hyperlink" Target="https://internet.garant.ru/document/redirect/74449814/0" TargetMode="External"/><Relationship Id="rId20" Type="http://schemas.openxmlformats.org/officeDocument/2006/relationships/hyperlink" Target="https://internet.garant.ru/document/redirect/74449814/570101" TargetMode="External"/><Relationship Id="rId41" Type="http://schemas.openxmlformats.org/officeDocument/2006/relationships/hyperlink" Target="https://internet.garant.ru/document/redirect/12146661/0" TargetMode="External"/><Relationship Id="rId54" Type="http://schemas.openxmlformats.org/officeDocument/2006/relationships/hyperlink" Target="https://internet.garant.ru/document/redirect/74449814/900202" TargetMode="External"/><Relationship Id="rId62" Type="http://schemas.openxmlformats.org/officeDocument/2006/relationships/hyperlink" Target="https://internet.garant.ru/document/redirect/74449814/900"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1410-A300-41FD-9762-78B9E677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19</Pages>
  <Words>10405</Words>
  <Characters>59314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69580</CharactersWithSpaces>
  <SharedDoc>false</SharedDoc>
  <HLinks>
    <vt:vector size="6" baseType="variant">
      <vt:variant>
        <vt:i4>1966170</vt:i4>
      </vt:variant>
      <vt:variant>
        <vt:i4>0</vt:i4>
      </vt:variant>
      <vt:variant>
        <vt:i4>0</vt:i4>
      </vt:variant>
      <vt:variant>
        <vt:i4>5</vt:i4>
      </vt:variant>
      <vt:variant>
        <vt:lpwstr>http://www.voskresenskoe-adm.ru/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Spec007</cp:lastModifiedBy>
  <cp:revision>173</cp:revision>
  <cp:lastPrinted>2025-09-30T12:33:00Z</cp:lastPrinted>
  <dcterms:created xsi:type="dcterms:W3CDTF">2022-09-20T10:26:00Z</dcterms:created>
  <dcterms:modified xsi:type="dcterms:W3CDTF">2026-05-12T09:16:00Z</dcterms:modified>
</cp:coreProperties>
</file>